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A92915" w14:textId="661A9AB7" w:rsidR="007269DF" w:rsidRPr="006D0D70" w:rsidRDefault="007F1D4C" w:rsidP="00D13890">
      <w:pPr>
        <w:jc w:val="center"/>
        <w:rPr>
          <w:rFonts w:ascii="Arial" w:hAnsi="Arial" w:cs="Arial"/>
          <w:b/>
          <w:sz w:val="24"/>
          <w:szCs w:val="24"/>
        </w:rPr>
      </w:pPr>
      <w:r w:rsidRPr="006D0D70">
        <w:rPr>
          <w:rFonts w:ascii="Arial" w:hAnsi="Arial" w:cs="Arial"/>
          <w:b/>
          <w:sz w:val="24"/>
          <w:szCs w:val="24"/>
        </w:rPr>
        <w:t>Qualifications Scotland</w:t>
      </w:r>
      <w:r w:rsidR="00D13890" w:rsidRPr="006D0D70">
        <w:rPr>
          <w:rFonts w:ascii="Arial" w:hAnsi="Arial" w:cs="Arial"/>
          <w:b/>
          <w:sz w:val="24"/>
          <w:szCs w:val="24"/>
        </w:rPr>
        <w:t xml:space="preserve"> Accreditation</w:t>
      </w:r>
    </w:p>
    <w:p w14:paraId="1099ED76" w14:textId="1018C09F" w:rsidR="00D13890" w:rsidRPr="006D0D70" w:rsidRDefault="007F1D4C" w:rsidP="003739DB">
      <w:pPr>
        <w:rPr>
          <w:rFonts w:ascii="Arial" w:hAnsi="Arial" w:cs="Arial"/>
          <w:sz w:val="24"/>
          <w:szCs w:val="24"/>
        </w:rPr>
      </w:pPr>
      <w:r w:rsidRPr="006D0D70">
        <w:rPr>
          <w:rFonts w:ascii="Arial" w:hAnsi="Arial" w:cs="Arial"/>
          <w:sz w:val="24"/>
          <w:szCs w:val="24"/>
        </w:rPr>
        <w:t>Qualifications Scotland</w:t>
      </w:r>
      <w:r w:rsidR="003739DB" w:rsidRPr="006D0D70">
        <w:rPr>
          <w:rFonts w:ascii="Arial" w:hAnsi="Arial" w:cs="Arial"/>
          <w:sz w:val="24"/>
          <w:szCs w:val="24"/>
        </w:rPr>
        <w:t xml:space="preserve"> Accreditation has a staff of 2</w:t>
      </w:r>
      <w:r w:rsidR="00200B54" w:rsidRPr="006D0D70">
        <w:rPr>
          <w:rFonts w:ascii="Arial" w:hAnsi="Arial" w:cs="Arial"/>
          <w:sz w:val="24"/>
          <w:szCs w:val="24"/>
        </w:rPr>
        <w:t>0</w:t>
      </w:r>
      <w:r w:rsidR="003739DB" w:rsidRPr="006D0D70">
        <w:rPr>
          <w:rFonts w:ascii="Arial" w:hAnsi="Arial" w:cs="Arial"/>
          <w:sz w:val="24"/>
          <w:szCs w:val="24"/>
        </w:rPr>
        <w:t>, managed in four sections by the Head of Accreditation.</w:t>
      </w:r>
    </w:p>
    <w:p w14:paraId="7C3791BE" w14:textId="77777777" w:rsidR="003739DB" w:rsidRPr="00CE1E2A" w:rsidRDefault="00906C8F" w:rsidP="003739DB">
      <w:pP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60288" behindDoc="0" locked="0" layoutInCell="1" allowOverlap="1" wp14:anchorId="3B8C0CD5" wp14:editId="76DDAEBE">
                <wp:simplePos x="0" y="0"/>
                <wp:positionH relativeFrom="column">
                  <wp:posOffset>1692613</wp:posOffset>
                </wp:positionH>
                <wp:positionV relativeFrom="paragraph">
                  <wp:posOffset>137160</wp:posOffset>
                </wp:positionV>
                <wp:extent cx="2213777" cy="567055"/>
                <wp:effectExtent l="0" t="0" r="15240" b="23495"/>
                <wp:wrapNone/>
                <wp:docPr id="1" name="Rounded 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213777"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149AA0DA" w14:textId="77777777" w:rsidR="003739DB" w:rsidRPr="00033620" w:rsidRDefault="003739DB" w:rsidP="003739DB">
                            <w:pPr>
                              <w:spacing w:after="0"/>
                              <w:jc w:val="center"/>
                              <w:rPr>
                                <w:rFonts w:ascii="Arial" w:hAnsi="Arial" w:cs="Arial"/>
                                <w:sz w:val="24"/>
                                <w:szCs w:val="24"/>
                              </w:rPr>
                            </w:pPr>
                            <w:r w:rsidRPr="00033620">
                              <w:rPr>
                                <w:rFonts w:ascii="Arial" w:hAnsi="Arial" w:cs="Arial"/>
                                <w:sz w:val="24"/>
                                <w:szCs w:val="24"/>
                              </w:rPr>
                              <w:t>Head of Accreditation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B8C0CD5" id="Rounded Rectangle 1" o:spid="_x0000_s1026" alt="&quot;&quot;" style="position:absolute;margin-left:133.3pt;margin-top:10.8pt;width:174.3pt;height:44.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" fillcolor="white [3201]" strokecolor="black [3200]" strokeweight="2pt">
                <v:textbox>
                  <w:txbxContent>
                    <w:p w14:paraId="149AA0DA" w14:textId="77777777" w:rsidR="003739DB" w:rsidRPr="00033620" w:rsidRDefault="003739DB" w:rsidP="003739DB">
                      <w:pPr>
                        <w:spacing w:after="0"/>
                        <w:jc w:val="center"/>
                        <w:rPr>
                          <w:rFonts w:ascii="Arial" w:hAnsi="Arial" w:cs="Arial"/>
                          <w:sz w:val="24"/>
                          <w:szCs w:val="24"/>
                        </w:rPr>
                      </w:pPr>
                      <w:r w:rsidRPr="00033620">
                        <w:rPr>
                          <w:rFonts w:ascii="Arial" w:hAnsi="Arial" w:cs="Arial"/>
                          <w:sz w:val="24"/>
                          <w:szCs w:val="24"/>
                        </w:rPr>
                        <w:t>Head of Accreditation</w:t>
                      </w:r>
                    </w:p>
                  </w:txbxContent>
                </v:textbox>
              </v:roundrect>
            </w:pict>
          </mc:Fallback>
        </mc:AlternateContent>
      </w:r>
    </w:p>
    <w:p w14:paraId="7ADF29F8" w14:textId="77777777" w:rsidR="003739DB" w:rsidRPr="00CE1E2A" w:rsidRDefault="003739DB" w:rsidP="003739DB">
      <w:pPr>
        <w:rPr>
          <w:rFonts w:ascii="Arial" w:hAnsi="Arial" w:cs="Arial"/>
          <w:lang w:eastAsia="en-GB"/>
        </w:rPr>
      </w:pPr>
    </w:p>
    <w:p w14:paraId="5E5A0A59" w14:textId="77777777" w:rsidR="00D13890" w:rsidRPr="00CE1E2A" w:rsidRDefault="00906C8F" w:rsidP="00D13890">
      <w:pPr>
        <w:jc w:val="cente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78720" behindDoc="0" locked="0" layoutInCell="1" allowOverlap="1" wp14:anchorId="3B1A3F7D" wp14:editId="3C20530B">
                <wp:simplePos x="0" y="0"/>
                <wp:positionH relativeFrom="column">
                  <wp:posOffset>6513830</wp:posOffset>
                </wp:positionH>
                <wp:positionV relativeFrom="paragraph">
                  <wp:posOffset>292735</wp:posOffset>
                </wp:positionV>
                <wp:extent cx="0" cy="1843405"/>
                <wp:effectExtent l="0" t="0" r="19050" b="23495"/>
                <wp:wrapNone/>
                <wp:docPr id="20" name="Straight Connector 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1843405"/>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1E1BA6" id="Straight Connector 20" o:spid="_x0000_s1026" alt="&quot;&quot;" style="position:absolute;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2.9pt,23.05pt" to="512.9pt,16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" strokecolor="black [3040]" strokeweight="2pt"/>
            </w:pict>
          </mc:Fallback>
        </mc:AlternateContent>
      </w:r>
      <w:r w:rsidRPr="00CE1E2A">
        <w:rPr>
          <w:rFonts w:ascii="Arial" w:hAnsi="Arial" w:cs="Arial"/>
          <w:noProof/>
          <w:lang w:eastAsia="en-GB"/>
        </w:rPr>
        <mc:AlternateContent>
          <mc:Choice Requires="wps">
            <w:drawing>
              <wp:anchor distT="0" distB="0" distL="114300" distR="114300" simplePos="0" relativeHeight="251670528" behindDoc="0" locked="0" layoutInCell="1" allowOverlap="1" wp14:anchorId="6D75F04F" wp14:editId="3F1EA7F6">
                <wp:simplePos x="0" y="0"/>
                <wp:positionH relativeFrom="column">
                  <wp:posOffset>368935</wp:posOffset>
                </wp:positionH>
                <wp:positionV relativeFrom="paragraph">
                  <wp:posOffset>281305</wp:posOffset>
                </wp:positionV>
                <wp:extent cx="6144895" cy="10795"/>
                <wp:effectExtent l="0" t="0" r="27305" b="27305"/>
                <wp:wrapNone/>
                <wp:docPr id="12" name="Straight Connector 1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144895" cy="10795"/>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A65BE5" id="Straight Connector 12" o:spid="_x0000_s1026" alt="&quot;&quot;"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05pt,22.15pt" to="512.9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" strokecolor="black [3040]" strokeweight="2pt"/>
            </w:pict>
          </mc:Fallback>
        </mc:AlternateContent>
      </w:r>
      <w:r w:rsidRPr="00CE1E2A">
        <w:rPr>
          <w:rFonts w:ascii="Arial" w:hAnsi="Arial" w:cs="Arial"/>
          <w:noProof/>
          <w:lang w:eastAsia="en-GB"/>
        </w:rPr>
        <mc:AlternateContent>
          <mc:Choice Requires="wps">
            <w:drawing>
              <wp:anchor distT="0" distB="0" distL="114300" distR="114300" simplePos="0" relativeHeight="251675648" behindDoc="0" locked="0" layoutInCell="1" allowOverlap="1" wp14:anchorId="35752CAB" wp14:editId="161E4F7A">
                <wp:simplePos x="0" y="0"/>
                <wp:positionH relativeFrom="column">
                  <wp:posOffset>5414645</wp:posOffset>
                </wp:positionH>
                <wp:positionV relativeFrom="paragraph">
                  <wp:posOffset>293370</wp:posOffset>
                </wp:positionV>
                <wp:extent cx="0" cy="215900"/>
                <wp:effectExtent l="0" t="0" r="19050" b="12700"/>
                <wp:wrapNone/>
                <wp:docPr id="17" name="Straight Connector 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5BC998" id="Straight Connector 17" o:spid="_x0000_s1026" alt="&quot;&quot;" style="position:absolute;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6.35pt,23.1pt" to="426.35pt,4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" strokecolor="black [3040]" strokeweight="2pt"/>
            </w:pict>
          </mc:Fallback>
        </mc:AlternateContent>
      </w:r>
      <w:r w:rsidRPr="00CE1E2A">
        <w:rPr>
          <w:rFonts w:ascii="Arial" w:hAnsi="Arial" w:cs="Arial"/>
          <w:noProof/>
          <w:lang w:eastAsia="en-GB"/>
        </w:rPr>
        <mc:AlternateContent>
          <mc:Choice Requires="wps">
            <w:drawing>
              <wp:anchor distT="0" distB="0" distL="114300" distR="114300" simplePos="0" relativeHeight="251674624" behindDoc="0" locked="0" layoutInCell="1" allowOverlap="1" wp14:anchorId="7A7DE87A" wp14:editId="23DBBD42">
                <wp:simplePos x="0" y="0"/>
                <wp:positionH relativeFrom="column">
                  <wp:posOffset>3658870</wp:posOffset>
                </wp:positionH>
                <wp:positionV relativeFrom="paragraph">
                  <wp:posOffset>289560</wp:posOffset>
                </wp:positionV>
                <wp:extent cx="0" cy="215900"/>
                <wp:effectExtent l="0" t="0" r="19050" b="12700"/>
                <wp:wrapNone/>
                <wp:docPr id="16" name="Straight Connector 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01C2F18" id="Straight Connector 16" o:spid="_x0000_s1026" alt="&quot;&quot;" style="position:absolute;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8.1pt,22.8pt" to="288.1pt,3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" strokecolor="black [3040]" strokeweight="2pt"/>
            </w:pict>
          </mc:Fallback>
        </mc:AlternateContent>
      </w:r>
      <w:r w:rsidRPr="00CE1E2A">
        <w:rPr>
          <w:rFonts w:ascii="Arial" w:hAnsi="Arial" w:cs="Arial"/>
          <w:noProof/>
          <w:lang w:eastAsia="en-GB"/>
        </w:rPr>
        <mc:AlternateContent>
          <mc:Choice Requires="wps">
            <w:drawing>
              <wp:anchor distT="0" distB="0" distL="114300" distR="114300" simplePos="0" relativeHeight="251671552" behindDoc="0" locked="0" layoutInCell="1" allowOverlap="1" wp14:anchorId="55006307" wp14:editId="3FF860D2">
                <wp:simplePos x="0" y="0"/>
                <wp:positionH relativeFrom="column">
                  <wp:posOffset>2793565</wp:posOffset>
                </wp:positionH>
                <wp:positionV relativeFrom="paragraph">
                  <wp:posOffset>111760</wp:posOffset>
                </wp:positionV>
                <wp:extent cx="0" cy="179705"/>
                <wp:effectExtent l="0" t="0" r="19050" b="10795"/>
                <wp:wrapNone/>
                <wp:docPr id="13" name="Straight Connector 1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179705"/>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7946F8" id="Straight Connector 13" o:spid="_x0000_s1026" alt="&quot;&quot;" style="position:absolute;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9.95pt,8.8pt" to="219.95pt,2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" strokecolor="black [3040]" strokeweight="2pt"/>
            </w:pict>
          </mc:Fallback>
        </mc:AlternateContent>
      </w:r>
      <w:r w:rsidRPr="00CE1E2A">
        <w:rPr>
          <w:rFonts w:ascii="Arial" w:hAnsi="Arial" w:cs="Arial"/>
          <w:noProof/>
          <w:lang w:eastAsia="en-GB"/>
        </w:rPr>
        <mc:AlternateContent>
          <mc:Choice Requires="wps">
            <w:drawing>
              <wp:anchor distT="0" distB="0" distL="114300" distR="114300" simplePos="0" relativeHeight="251673600" behindDoc="0" locked="0" layoutInCell="1" allowOverlap="1" wp14:anchorId="63042685" wp14:editId="36A73BF2">
                <wp:simplePos x="0" y="0"/>
                <wp:positionH relativeFrom="column">
                  <wp:posOffset>1828800</wp:posOffset>
                </wp:positionH>
                <wp:positionV relativeFrom="paragraph">
                  <wp:posOffset>289560</wp:posOffset>
                </wp:positionV>
                <wp:extent cx="0" cy="215900"/>
                <wp:effectExtent l="0" t="0" r="19050" b="12700"/>
                <wp:wrapNone/>
                <wp:docPr id="15" name="Straight Connector 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D1A29C0" id="Straight Connector 15" o:spid="_x0000_s1026" alt="&quot;&quot;" style="position:absolute;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in,22.8pt" to="2in,3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" strokecolor="black [3040]" strokeweight="2pt"/>
            </w:pict>
          </mc:Fallback>
        </mc:AlternateContent>
      </w:r>
      <w:r w:rsidRPr="00CE1E2A">
        <w:rPr>
          <w:rFonts w:ascii="Arial" w:hAnsi="Arial" w:cs="Arial"/>
          <w:noProof/>
          <w:lang w:eastAsia="en-GB"/>
        </w:rPr>
        <mc:AlternateContent>
          <mc:Choice Requires="wps">
            <w:drawing>
              <wp:anchor distT="0" distB="0" distL="114300" distR="114300" simplePos="0" relativeHeight="251672576" behindDoc="0" locked="0" layoutInCell="1" allowOverlap="1" wp14:anchorId="01003466" wp14:editId="48B37CB8">
                <wp:simplePos x="0" y="0"/>
                <wp:positionH relativeFrom="column">
                  <wp:posOffset>365125</wp:posOffset>
                </wp:positionH>
                <wp:positionV relativeFrom="paragraph">
                  <wp:posOffset>289560</wp:posOffset>
                </wp:positionV>
                <wp:extent cx="0" cy="215900"/>
                <wp:effectExtent l="0" t="0" r="19050" b="12700"/>
                <wp:wrapNone/>
                <wp:docPr id="14" name="Straight Connector 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8530E65" id="Straight Connector 14" o:spid="_x0000_s1026" alt="&quot;&quot;" style="position:absolute;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75pt,22.8pt" to="28.75pt,3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" strokecolor="black [3040]" strokeweight="2pt"/>
            </w:pict>
          </mc:Fallback>
        </mc:AlternateContent>
      </w:r>
    </w:p>
    <w:p w14:paraId="3F4BF0E4" w14:textId="77777777" w:rsidR="00D13890" w:rsidRPr="00CE1E2A" w:rsidRDefault="0005354F" w:rsidP="00D13890">
      <w:pPr>
        <w:jc w:val="cente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62336" behindDoc="0" locked="0" layoutInCell="1" allowOverlap="1" wp14:anchorId="57157505" wp14:editId="30A4F60A">
                <wp:simplePos x="0" y="0"/>
                <wp:positionH relativeFrom="column">
                  <wp:posOffset>1238250</wp:posOffset>
                </wp:positionH>
                <wp:positionV relativeFrom="paragraph">
                  <wp:posOffset>155575</wp:posOffset>
                </wp:positionV>
                <wp:extent cx="1238250" cy="800100"/>
                <wp:effectExtent l="0" t="0" r="19050" b="19050"/>
                <wp:wrapNone/>
                <wp:docPr id="4" name="Rounded Rectangle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238250" cy="800100"/>
                        </a:xfrm>
                        <a:prstGeom prst="roundRect">
                          <a:avLst/>
                        </a:prstGeom>
                      </wps:spPr>
                      <wps:style>
                        <a:lnRef idx="2">
                          <a:schemeClr val="dk1"/>
                        </a:lnRef>
                        <a:fillRef idx="1">
                          <a:schemeClr val="lt1"/>
                        </a:fillRef>
                        <a:effectRef idx="0">
                          <a:schemeClr val="dk1"/>
                        </a:effectRef>
                        <a:fontRef idx="minor">
                          <a:schemeClr val="dk1"/>
                        </a:fontRef>
                      </wps:style>
                      <wps:txbx>
                        <w:txbxContent>
                          <w:p w14:paraId="6B7C6565" w14:textId="77777777" w:rsidR="003739DB" w:rsidRPr="00033620" w:rsidRDefault="0005354F" w:rsidP="003739DB">
                            <w:pPr>
                              <w:spacing w:after="0"/>
                              <w:jc w:val="center"/>
                              <w:rPr>
                                <w:rFonts w:ascii="Arial" w:hAnsi="Arial" w:cs="Arial"/>
                                <w:sz w:val="24"/>
                                <w:szCs w:val="24"/>
                              </w:rPr>
                            </w:pPr>
                            <w:r>
                              <w:rPr>
                                <w:rFonts w:ascii="Arial" w:hAnsi="Arial" w:cs="Arial"/>
                                <w:sz w:val="24"/>
                                <w:szCs w:val="24"/>
                              </w:rPr>
                              <w:t>Information &amp; R</w:t>
                            </w:r>
                            <w:r w:rsidR="003739DB">
                              <w:rPr>
                                <w:rFonts w:ascii="Arial" w:hAnsi="Arial" w:cs="Arial"/>
                                <w:sz w:val="24"/>
                                <w:szCs w:val="24"/>
                              </w:rPr>
                              <w:t>e</w:t>
                            </w:r>
                            <w:r>
                              <w:rPr>
                                <w:rFonts w:ascii="Arial" w:hAnsi="Arial" w:cs="Arial"/>
                                <w:sz w:val="24"/>
                                <w:szCs w:val="24"/>
                              </w:rPr>
                              <w:t>search Manager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7157505" id="Rounded Rectangle 4" o:spid="_x0000_s1027" alt="&quot;&quot;" style="position:absolute;left:0;text-align:left;margin-left:97.5pt;margin-top:12.25pt;width:97.5pt;height:6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" fillcolor="white [3201]" strokecolor="black [3200]" strokeweight="2pt">
                <v:textbox>
                  <w:txbxContent>
                    <w:p w14:paraId="6B7C6565" w14:textId="77777777" w:rsidR="003739DB" w:rsidRPr="00033620" w:rsidRDefault="0005354F" w:rsidP="003739DB">
                      <w:pPr>
                        <w:spacing w:after="0"/>
                        <w:jc w:val="center"/>
                        <w:rPr>
                          <w:rFonts w:ascii="Arial" w:hAnsi="Arial" w:cs="Arial"/>
                          <w:sz w:val="24"/>
                          <w:szCs w:val="24"/>
                        </w:rPr>
                      </w:pPr>
                      <w:r>
                        <w:rPr>
                          <w:rFonts w:ascii="Arial" w:hAnsi="Arial" w:cs="Arial"/>
                          <w:sz w:val="24"/>
                          <w:szCs w:val="24"/>
                        </w:rPr>
                        <w:t>Information &amp; R</w:t>
                      </w:r>
                      <w:r w:rsidR="003739DB">
                        <w:rPr>
                          <w:rFonts w:ascii="Arial" w:hAnsi="Arial" w:cs="Arial"/>
                          <w:sz w:val="24"/>
                          <w:szCs w:val="24"/>
                        </w:rPr>
                        <w:t>e</w:t>
                      </w:r>
                      <w:r>
                        <w:rPr>
                          <w:rFonts w:ascii="Arial" w:hAnsi="Arial" w:cs="Arial"/>
                          <w:sz w:val="24"/>
                          <w:szCs w:val="24"/>
                        </w:rPr>
                        <w:t>search Manager</w:t>
                      </w:r>
                    </w:p>
                  </w:txbxContent>
                </v:textbox>
              </v:roundrec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67456" behindDoc="0" locked="0" layoutInCell="1" allowOverlap="1" wp14:anchorId="7576B72B" wp14:editId="437FBAB2">
                <wp:simplePos x="0" y="0"/>
                <wp:positionH relativeFrom="column">
                  <wp:posOffset>4700337</wp:posOffset>
                </wp:positionH>
                <wp:positionV relativeFrom="paragraph">
                  <wp:posOffset>159184</wp:posOffset>
                </wp:positionV>
                <wp:extent cx="1676400" cy="567055"/>
                <wp:effectExtent l="0" t="0" r="19050" b="23495"/>
                <wp:wrapNone/>
                <wp:docPr id="9" name="Rounded Rectangle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76400"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37B589AE" w14:textId="26C643A3" w:rsidR="003739DB" w:rsidRPr="00033620" w:rsidRDefault="003739DB" w:rsidP="003739DB">
                            <w:pPr>
                              <w:spacing w:after="0"/>
                              <w:jc w:val="center"/>
                              <w:rPr>
                                <w:rFonts w:ascii="Arial" w:hAnsi="Arial" w:cs="Arial"/>
                                <w:sz w:val="24"/>
                                <w:szCs w:val="24"/>
                              </w:rPr>
                            </w:pPr>
                            <w:r>
                              <w:rPr>
                                <w:rFonts w:ascii="Arial" w:hAnsi="Arial" w:cs="Arial"/>
                                <w:sz w:val="24"/>
                                <w:szCs w:val="24"/>
                              </w:rPr>
                              <w:t>Senior Regulation Manager</w:t>
                            </w:r>
                            <w:r w:rsidR="007F1D4C">
                              <w:rPr>
                                <w:rFonts w:ascii="Arial" w:hAnsi="Arial" w:cs="Arial"/>
                                <w:sz w:val="24"/>
                                <w:szCs w:val="24"/>
                              </w:rPr>
                              <w:t xml:space="preserve"> (SRM)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576B72B" id="Rounded Rectangle 9" o:spid="_x0000_s1028" alt="&quot;&quot;" style="position:absolute;left:0;text-align:left;margin-left:370.1pt;margin-top:12.55pt;width:132pt;height:44.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" fillcolor="white [3201]" strokecolor="black [3200]" strokeweight="2pt">
                <v:textbox>
                  <w:txbxContent>
                    <w:p w14:paraId="37B589AE" w14:textId="26C643A3" w:rsidR="003739DB" w:rsidRPr="00033620" w:rsidRDefault="003739DB" w:rsidP="003739DB">
                      <w:pPr>
                        <w:spacing w:after="0"/>
                        <w:jc w:val="center"/>
                        <w:rPr>
                          <w:rFonts w:ascii="Arial" w:hAnsi="Arial" w:cs="Arial"/>
                          <w:sz w:val="24"/>
                          <w:szCs w:val="24"/>
                        </w:rPr>
                      </w:pPr>
                      <w:r>
                        <w:rPr>
                          <w:rFonts w:ascii="Arial" w:hAnsi="Arial" w:cs="Arial"/>
                          <w:sz w:val="24"/>
                          <w:szCs w:val="24"/>
                        </w:rPr>
                        <w:t>Senior Regulation Manager</w:t>
                      </w:r>
                      <w:r w:rsidR="007F1D4C">
                        <w:rPr>
                          <w:rFonts w:ascii="Arial" w:hAnsi="Arial" w:cs="Arial"/>
                          <w:sz w:val="24"/>
                          <w:szCs w:val="24"/>
                        </w:rPr>
                        <w:t xml:space="preserve"> (SRM)</w:t>
                      </w:r>
                    </w:p>
                  </w:txbxContent>
                </v:textbox>
              </v:roundrec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65408" behindDoc="0" locked="0" layoutInCell="1" allowOverlap="1" wp14:anchorId="38A456D2" wp14:editId="162A0912">
                <wp:simplePos x="0" y="0"/>
                <wp:positionH relativeFrom="column">
                  <wp:posOffset>2871537</wp:posOffset>
                </wp:positionH>
                <wp:positionV relativeFrom="paragraph">
                  <wp:posOffset>159184</wp:posOffset>
                </wp:positionV>
                <wp:extent cx="1652337" cy="567055"/>
                <wp:effectExtent l="0" t="0" r="24130" b="23495"/>
                <wp:wrapNone/>
                <wp:docPr id="7" name="Rounded Rectangle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52337"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39CC515F" w14:textId="2F7C108D" w:rsidR="003739DB" w:rsidRPr="00033620" w:rsidRDefault="003739DB" w:rsidP="003739DB">
                            <w:pPr>
                              <w:spacing w:after="0"/>
                              <w:jc w:val="center"/>
                              <w:rPr>
                                <w:rFonts w:ascii="Arial" w:hAnsi="Arial" w:cs="Arial"/>
                                <w:sz w:val="24"/>
                                <w:szCs w:val="24"/>
                              </w:rPr>
                            </w:pPr>
                            <w:r>
                              <w:rPr>
                                <w:rFonts w:ascii="Arial" w:hAnsi="Arial" w:cs="Arial"/>
                                <w:sz w:val="24"/>
                                <w:szCs w:val="24"/>
                              </w:rPr>
                              <w:t>Senior Accreditation Manager</w:t>
                            </w:r>
                            <w:r w:rsidR="007F1D4C">
                              <w:rPr>
                                <w:rFonts w:ascii="Arial" w:hAnsi="Arial" w:cs="Arial"/>
                                <w:sz w:val="24"/>
                                <w:szCs w:val="24"/>
                              </w:rPr>
                              <w:t xml:space="preserve"> (SAM)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8A456D2" id="Rounded Rectangle 7" o:spid="_x0000_s1029" alt="&quot;&quot;" style="position:absolute;left:0;text-align:left;margin-left:226.1pt;margin-top:12.55pt;width:130.1pt;height:44.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" fillcolor="white [3201]" strokecolor="black [3200]" strokeweight="2pt">
                <v:textbox>
                  <w:txbxContent>
                    <w:p w14:paraId="39CC515F" w14:textId="2F7C108D" w:rsidR="003739DB" w:rsidRPr="00033620" w:rsidRDefault="003739DB" w:rsidP="003739DB">
                      <w:pPr>
                        <w:spacing w:after="0"/>
                        <w:jc w:val="center"/>
                        <w:rPr>
                          <w:rFonts w:ascii="Arial" w:hAnsi="Arial" w:cs="Arial"/>
                          <w:sz w:val="24"/>
                          <w:szCs w:val="24"/>
                        </w:rPr>
                      </w:pPr>
                      <w:r>
                        <w:rPr>
                          <w:rFonts w:ascii="Arial" w:hAnsi="Arial" w:cs="Arial"/>
                          <w:sz w:val="24"/>
                          <w:szCs w:val="24"/>
                        </w:rPr>
                        <w:t>Senior Accreditation Manager</w:t>
                      </w:r>
                      <w:r w:rsidR="007F1D4C">
                        <w:rPr>
                          <w:rFonts w:ascii="Arial" w:hAnsi="Arial" w:cs="Arial"/>
                          <w:sz w:val="24"/>
                          <w:szCs w:val="24"/>
                        </w:rPr>
                        <w:t xml:space="preserve"> (SAM)</w:t>
                      </w:r>
                    </w:p>
                  </w:txbxContent>
                </v:textbox>
              </v:roundrec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59264" behindDoc="0" locked="0" layoutInCell="1" allowOverlap="1" wp14:anchorId="01705B1C" wp14:editId="65AAB92D">
                <wp:simplePos x="0" y="0"/>
                <wp:positionH relativeFrom="column">
                  <wp:posOffset>-345440</wp:posOffset>
                </wp:positionH>
                <wp:positionV relativeFrom="paragraph">
                  <wp:posOffset>158750</wp:posOffset>
                </wp:positionV>
                <wp:extent cx="1403350" cy="567055"/>
                <wp:effectExtent l="0" t="0" r="25400" b="23495"/>
                <wp:wrapNone/>
                <wp:docPr id="2" name="Rounded 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403350"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1E51A931" w14:textId="77777777" w:rsidR="003739DB" w:rsidRPr="00033620" w:rsidRDefault="003739DB" w:rsidP="003739DB">
                            <w:pPr>
                              <w:spacing w:after="0"/>
                              <w:jc w:val="center"/>
                              <w:rPr>
                                <w:rFonts w:ascii="Arial" w:hAnsi="Arial" w:cs="Arial"/>
                                <w:sz w:val="24"/>
                                <w:szCs w:val="24"/>
                              </w:rPr>
                            </w:pPr>
                            <w:r w:rsidRPr="00033620">
                              <w:rPr>
                                <w:rFonts w:ascii="Arial" w:hAnsi="Arial" w:cs="Arial"/>
                                <w:sz w:val="24"/>
                                <w:szCs w:val="24"/>
                              </w:rPr>
                              <w:t>Accreditation</w:t>
                            </w:r>
                            <w:r>
                              <w:rPr>
                                <w:rFonts w:ascii="Arial" w:hAnsi="Arial" w:cs="Arial"/>
                                <w:sz w:val="24"/>
                                <w:szCs w:val="24"/>
                              </w:rPr>
                              <w:t xml:space="preserve"> 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1705B1C" id="Rounded Rectangle 2" o:spid="_x0000_s1030" alt="&quot;&quot;" style="position:absolute;left:0;text-align:left;margin-left:-27.2pt;margin-top:12.5pt;width:110.5pt;height:44.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" fillcolor="white [3201]" strokecolor="black [3200]" strokeweight="2pt">
                <v:textbox>
                  <w:txbxContent>
                    <w:p w14:paraId="1E51A931" w14:textId="77777777" w:rsidR="003739DB" w:rsidRPr="00033620" w:rsidRDefault="003739DB" w:rsidP="003739DB">
                      <w:pPr>
                        <w:spacing w:after="0"/>
                        <w:jc w:val="center"/>
                        <w:rPr>
                          <w:rFonts w:ascii="Arial" w:hAnsi="Arial" w:cs="Arial"/>
                          <w:sz w:val="24"/>
                          <w:szCs w:val="24"/>
                        </w:rPr>
                      </w:pPr>
                      <w:r w:rsidRPr="00033620">
                        <w:rPr>
                          <w:rFonts w:ascii="Arial" w:hAnsi="Arial" w:cs="Arial"/>
                          <w:sz w:val="24"/>
                          <w:szCs w:val="24"/>
                        </w:rPr>
                        <w:t>Accreditation</w:t>
                      </w:r>
                      <w:r>
                        <w:rPr>
                          <w:rFonts w:ascii="Arial" w:hAnsi="Arial" w:cs="Arial"/>
                          <w:sz w:val="24"/>
                          <w:szCs w:val="24"/>
                        </w:rPr>
                        <w:t xml:space="preserve"> Officer</w:t>
                      </w:r>
                    </w:p>
                  </w:txbxContent>
                </v:textbox>
              </v:roundrect>
            </w:pict>
          </mc:Fallback>
        </mc:AlternateContent>
      </w:r>
    </w:p>
    <w:p w14:paraId="5F653EA2" w14:textId="77777777" w:rsidR="00D13890" w:rsidRPr="00CE1E2A" w:rsidRDefault="00D13890" w:rsidP="00D13890">
      <w:pPr>
        <w:jc w:val="center"/>
        <w:rPr>
          <w:rFonts w:ascii="Arial" w:hAnsi="Arial" w:cs="Arial"/>
        </w:rPr>
      </w:pPr>
    </w:p>
    <w:p w14:paraId="4A20A498" w14:textId="1E2F7710" w:rsidR="00D13890" w:rsidRPr="00CE1E2A" w:rsidRDefault="00FE01AF" w:rsidP="00D13890">
      <w:pPr>
        <w:jc w:val="cente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61312" behindDoc="0" locked="0" layoutInCell="1" allowOverlap="1" wp14:anchorId="1BA93ECA" wp14:editId="618ED1AE">
                <wp:simplePos x="0" y="0"/>
                <wp:positionH relativeFrom="column">
                  <wp:posOffset>-704850</wp:posOffset>
                </wp:positionH>
                <wp:positionV relativeFrom="paragraph">
                  <wp:posOffset>285115</wp:posOffset>
                </wp:positionV>
                <wp:extent cx="1765300" cy="1009650"/>
                <wp:effectExtent l="0" t="0" r="25400" b="19050"/>
                <wp:wrapNone/>
                <wp:docPr id="3" name="Rounded Rectangle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765300" cy="1009650"/>
                        </a:xfrm>
                        <a:prstGeom prst="roundRect">
                          <a:avLst/>
                        </a:prstGeom>
                      </wps:spPr>
                      <wps:style>
                        <a:lnRef idx="2">
                          <a:schemeClr val="dk1"/>
                        </a:lnRef>
                        <a:fillRef idx="1">
                          <a:schemeClr val="lt1"/>
                        </a:fillRef>
                        <a:effectRef idx="0">
                          <a:schemeClr val="dk1"/>
                        </a:effectRef>
                        <a:fontRef idx="minor">
                          <a:schemeClr val="dk1"/>
                        </a:fontRef>
                      </wps:style>
                      <wps:txbx>
                        <w:txbxContent>
                          <w:p w14:paraId="057FF557" w14:textId="51544C6B" w:rsidR="003739DB" w:rsidRDefault="003739DB" w:rsidP="00FE01AF">
                            <w:pPr>
                              <w:spacing w:after="0"/>
                              <w:jc w:val="center"/>
                              <w:rPr>
                                <w:rFonts w:ascii="Arial" w:hAnsi="Arial" w:cs="Arial"/>
                                <w:sz w:val="24"/>
                                <w:szCs w:val="24"/>
                              </w:rPr>
                            </w:pPr>
                            <w:r w:rsidRPr="00033620">
                              <w:rPr>
                                <w:rFonts w:ascii="Arial" w:hAnsi="Arial" w:cs="Arial"/>
                                <w:sz w:val="24"/>
                                <w:szCs w:val="24"/>
                              </w:rPr>
                              <w:t>Accreditation</w:t>
                            </w:r>
                            <w:r>
                              <w:rPr>
                                <w:rFonts w:ascii="Arial" w:hAnsi="Arial" w:cs="Arial"/>
                                <w:sz w:val="24"/>
                                <w:szCs w:val="24"/>
                              </w:rPr>
                              <w:t xml:space="preserve"> Administrators</w:t>
                            </w:r>
                            <w:r w:rsidR="00FE01AF">
                              <w:rPr>
                                <w:rFonts w:ascii="Arial" w:hAnsi="Arial" w:cs="Arial"/>
                                <w:sz w:val="24"/>
                                <w:szCs w:val="24"/>
                              </w:rPr>
                              <w:t xml:space="preserve"> </w:t>
                            </w:r>
                            <w:r>
                              <w:rPr>
                                <w:rFonts w:ascii="Arial" w:hAnsi="Arial" w:cs="Arial"/>
                                <w:sz w:val="24"/>
                                <w:szCs w:val="24"/>
                              </w:rPr>
                              <w:t>(2)</w:t>
                            </w:r>
                          </w:p>
                          <w:p w14:paraId="2A0487A1" w14:textId="5F312C7A" w:rsidR="00FE01AF" w:rsidRPr="00033620" w:rsidRDefault="00FE01AF" w:rsidP="00FE01AF">
                            <w:pPr>
                              <w:spacing w:after="0"/>
                              <w:jc w:val="center"/>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BA93ECA" id="Rounded Rectangle 3" o:spid="_x0000_s1031" alt="&quot;&quot;" style="position:absolute;left:0;text-align:left;margin-left:-55.5pt;margin-top:22.45pt;width:139pt;height:7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" fillcolor="white [3201]" strokecolor="black [3200]" strokeweight="2pt">
                <v:textbox>
                  <w:txbxContent>
                    <w:p w14:paraId="057FF557" w14:textId="51544C6B" w:rsidR="003739DB" w:rsidRDefault="003739DB" w:rsidP="00FE01AF">
                      <w:pPr>
                        <w:spacing w:after="0"/>
                        <w:jc w:val="center"/>
                        <w:rPr>
                          <w:rFonts w:ascii="Arial" w:hAnsi="Arial" w:cs="Arial"/>
                          <w:sz w:val="24"/>
                          <w:szCs w:val="24"/>
                        </w:rPr>
                      </w:pPr>
                      <w:r w:rsidRPr="00033620">
                        <w:rPr>
                          <w:rFonts w:ascii="Arial" w:hAnsi="Arial" w:cs="Arial"/>
                          <w:sz w:val="24"/>
                          <w:szCs w:val="24"/>
                        </w:rPr>
                        <w:t>Accreditation</w:t>
                      </w:r>
                      <w:r>
                        <w:rPr>
                          <w:rFonts w:ascii="Arial" w:hAnsi="Arial" w:cs="Arial"/>
                          <w:sz w:val="24"/>
                          <w:szCs w:val="24"/>
                        </w:rPr>
                        <w:t xml:space="preserve"> Administrators</w:t>
                      </w:r>
                      <w:r w:rsidR="00FE01AF">
                        <w:rPr>
                          <w:rFonts w:ascii="Arial" w:hAnsi="Arial" w:cs="Arial"/>
                          <w:sz w:val="24"/>
                          <w:szCs w:val="24"/>
                        </w:rPr>
                        <w:t xml:space="preserve"> </w:t>
                      </w:r>
                      <w:r>
                        <w:rPr>
                          <w:rFonts w:ascii="Arial" w:hAnsi="Arial" w:cs="Arial"/>
                          <w:sz w:val="24"/>
                          <w:szCs w:val="24"/>
                        </w:rPr>
                        <w:t>(2)</w:t>
                      </w:r>
                    </w:p>
                    <w:p w14:paraId="2A0487A1" w14:textId="5F312C7A" w:rsidR="00FE01AF" w:rsidRPr="00033620" w:rsidRDefault="00FE01AF" w:rsidP="00FE01AF">
                      <w:pPr>
                        <w:spacing w:after="0"/>
                        <w:jc w:val="center"/>
                        <w:rPr>
                          <w:rFonts w:ascii="Arial" w:hAnsi="Arial" w:cs="Arial"/>
                          <w:sz w:val="24"/>
                          <w:szCs w:val="24"/>
                        </w:rPr>
                      </w:pPr>
                    </w:p>
                  </w:txbxContent>
                </v:textbox>
              </v:roundrec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68480" behindDoc="0" locked="0" layoutInCell="1" allowOverlap="1" wp14:anchorId="6A404666" wp14:editId="3F0EF45A">
                <wp:simplePos x="0" y="0"/>
                <wp:positionH relativeFrom="column">
                  <wp:posOffset>4748463</wp:posOffset>
                </wp:positionH>
                <wp:positionV relativeFrom="paragraph">
                  <wp:posOffset>283411</wp:posOffset>
                </wp:positionV>
                <wp:extent cx="1628274" cy="566420"/>
                <wp:effectExtent l="0" t="0" r="10160" b="24130"/>
                <wp:wrapNone/>
                <wp:docPr id="10" name="Rounded Rectangle 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28274" cy="566420"/>
                        </a:xfrm>
                        <a:prstGeom prst="roundRect">
                          <a:avLst/>
                        </a:prstGeom>
                      </wps:spPr>
                      <wps:style>
                        <a:lnRef idx="2">
                          <a:schemeClr val="dk1"/>
                        </a:lnRef>
                        <a:fillRef idx="1">
                          <a:schemeClr val="lt1"/>
                        </a:fillRef>
                        <a:effectRef idx="0">
                          <a:schemeClr val="dk1"/>
                        </a:effectRef>
                        <a:fontRef idx="minor">
                          <a:schemeClr val="dk1"/>
                        </a:fontRef>
                      </wps:style>
                      <wps:txbx>
                        <w:txbxContent>
                          <w:p w14:paraId="1E2E3411" w14:textId="77777777" w:rsidR="003739DB" w:rsidRDefault="003739DB" w:rsidP="003739DB">
                            <w:pPr>
                              <w:spacing w:after="0"/>
                              <w:jc w:val="center"/>
                              <w:rPr>
                                <w:rFonts w:ascii="Arial" w:hAnsi="Arial" w:cs="Arial"/>
                                <w:sz w:val="24"/>
                                <w:szCs w:val="24"/>
                              </w:rPr>
                            </w:pPr>
                            <w:r>
                              <w:rPr>
                                <w:rFonts w:ascii="Arial" w:hAnsi="Arial" w:cs="Arial"/>
                                <w:sz w:val="24"/>
                                <w:szCs w:val="24"/>
                              </w:rPr>
                              <w:t>Regulation</w:t>
                            </w:r>
                          </w:p>
                          <w:p w14:paraId="6D9021DA"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Managers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404666" id="Rounded Rectangle 10" o:spid="_x0000_s1032" alt="&quot;&quot;" style="position:absolute;left:0;text-align:left;margin-left:373.9pt;margin-top:22.3pt;width:128.2pt;height:44.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" fillcolor="white [3201]" strokecolor="black [3200]" strokeweight="2pt">
                <v:textbox>
                  <w:txbxContent>
                    <w:p w14:paraId="1E2E3411" w14:textId="77777777" w:rsidR="003739DB" w:rsidRDefault="003739DB" w:rsidP="003739DB">
                      <w:pPr>
                        <w:spacing w:after="0"/>
                        <w:jc w:val="center"/>
                        <w:rPr>
                          <w:rFonts w:ascii="Arial" w:hAnsi="Arial" w:cs="Arial"/>
                          <w:sz w:val="24"/>
                          <w:szCs w:val="24"/>
                        </w:rPr>
                      </w:pPr>
                      <w:r>
                        <w:rPr>
                          <w:rFonts w:ascii="Arial" w:hAnsi="Arial" w:cs="Arial"/>
                          <w:sz w:val="24"/>
                          <w:szCs w:val="24"/>
                        </w:rPr>
                        <w:t>Regulation</w:t>
                      </w:r>
                    </w:p>
                    <w:p w14:paraId="6D9021DA"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Managers (3)</w:t>
                      </w:r>
                    </w:p>
                  </w:txbxContent>
                </v:textbox>
              </v:roundrec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77696" behindDoc="0" locked="0" layoutInCell="1" allowOverlap="1" wp14:anchorId="40F0B54E" wp14:editId="28C47576">
                <wp:simplePos x="0" y="0"/>
                <wp:positionH relativeFrom="column">
                  <wp:posOffset>5410200</wp:posOffset>
                </wp:positionH>
                <wp:positionV relativeFrom="paragraph">
                  <wp:posOffset>82550</wp:posOffset>
                </wp:positionV>
                <wp:extent cx="0" cy="215900"/>
                <wp:effectExtent l="0" t="0" r="19050" b="12700"/>
                <wp:wrapNone/>
                <wp:docPr id="19" name="Straight Connector 1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428193" id="Straight Connector 19" o:spid="_x0000_s1026" alt="&quot;&quot;" style="position:absolute;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6pt,6.5pt" to="426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" strokecolor="black [3040]" strokeweight="2p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66432" behindDoc="0" locked="0" layoutInCell="1" allowOverlap="1" wp14:anchorId="54441897" wp14:editId="3BC0E900">
                <wp:simplePos x="0" y="0"/>
                <wp:positionH relativeFrom="column">
                  <wp:posOffset>2911642</wp:posOffset>
                </wp:positionH>
                <wp:positionV relativeFrom="paragraph">
                  <wp:posOffset>275389</wp:posOffset>
                </wp:positionV>
                <wp:extent cx="1612165" cy="567055"/>
                <wp:effectExtent l="0" t="0" r="26670" b="23495"/>
                <wp:wrapNone/>
                <wp:docPr id="8" name="Rounded Rectangle 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12165"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4C51E8C5" w14:textId="77777777" w:rsidR="003739DB" w:rsidRDefault="003739DB" w:rsidP="003739DB">
                            <w:pPr>
                              <w:spacing w:after="0"/>
                              <w:jc w:val="center"/>
                              <w:rPr>
                                <w:rFonts w:ascii="Arial" w:hAnsi="Arial" w:cs="Arial"/>
                                <w:sz w:val="24"/>
                                <w:szCs w:val="24"/>
                              </w:rPr>
                            </w:pPr>
                            <w:r>
                              <w:rPr>
                                <w:rFonts w:ascii="Arial" w:hAnsi="Arial" w:cs="Arial"/>
                                <w:sz w:val="24"/>
                                <w:szCs w:val="24"/>
                              </w:rPr>
                              <w:t>Accreditation</w:t>
                            </w:r>
                          </w:p>
                          <w:p w14:paraId="7D5BA0BC"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Managers (</w:t>
                            </w:r>
                            <w:r w:rsidR="006D3FC9">
                              <w:rPr>
                                <w:rFonts w:ascii="Arial" w:hAnsi="Arial" w:cs="Arial"/>
                                <w:sz w:val="24"/>
                                <w:szCs w:val="24"/>
                              </w:rPr>
                              <w:t>6</w:t>
                            </w:r>
                            <w:r>
                              <w:rPr>
                                <w:rFonts w:ascii="Arial" w:hAnsi="Arial" w:cs="Arial"/>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4441897" id="Rounded Rectangle 8" o:spid="_x0000_s1033" alt="&quot;&quot;" style="position:absolute;left:0;text-align:left;margin-left:229.25pt;margin-top:21.7pt;width:126.95pt;height:44.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" fillcolor="white [3201]" strokecolor="black [3200]" strokeweight="2pt">
                <v:textbox>
                  <w:txbxContent>
                    <w:p w14:paraId="4C51E8C5" w14:textId="77777777" w:rsidR="003739DB" w:rsidRDefault="003739DB" w:rsidP="003739DB">
                      <w:pPr>
                        <w:spacing w:after="0"/>
                        <w:jc w:val="center"/>
                        <w:rPr>
                          <w:rFonts w:ascii="Arial" w:hAnsi="Arial" w:cs="Arial"/>
                          <w:sz w:val="24"/>
                          <w:szCs w:val="24"/>
                        </w:rPr>
                      </w:pPr>
                      <w:r>
                        <w:rPr>
                          <w:rFonts w:ascii="Arial" w:hAnsi="Arial" w:cs="Arial"/>
                          <w:sz w:val="24"/>
                          <w:szCs w:val="24"/>
                        </w:rPr>
                        <w:t>Accreditation</w:t>
                      </w:r>
                    </w:p>
                    <w:p w14:paraId="7D5BA0BC"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Managers (</w:t>
                      </w:r>
                      <w:r w:rsidR="006D3FC9">
                        <w:rPr>
                          <w:rFonts w:ascii="Arial" w:hAnsi="Arial" w:cs="Arial"/>
                          <w:sz w:val="24"/>
                          <w:szCs w:val="24"/>
                        </w:rPr>
                        <w:t>6</w:t>
                      </w:r>
                      <w:r>
                        <w:rPr>
                          <w:rFonts w:ascii="Arial" w:hAnsi="Arial" w:cs="Arial"/>
                          <w:sz w:val="24"/>
                          <w:szCs w:val="24"/>
                        </w:rPr>
                        <w:t>)</w:t>
                      </w:r>
                    </w:p>
                  </w:txbxContent>
                </v:textbox>
              </v:roundrec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76672" behindDoc="0" locked="0" layoutInCell="1" allowOverlap="1" wp14:anchorId="11F9AC7A" wp14:editId="13DB08CF">
                <wp:simplePos x="0" y="0"/>
                <wp:positionH relativeFrom="column">
                  <wp:posOffset>3659505</wp:posOffset>
                </wp:positionH>
                <wp:positionV relativeFrom="paragraph">
                  <wp:posOffset>63500</wp:posOffset>
                </wp:positionV>
                <wp:extent cx="0" cy="215900"/>
                <wp:effectExtent l="0" t="0" r="19050" b="12700"/>
                <wp:wrapNone/>
                <wp:docPr id="18" name="Straight Connector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D6024B" id="Straight Connector 18" o:spid="_x0000_s1026" alt="&quot;&quot;" style="position:absolute;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8.15pt,5pt" to="288.15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" strokecolor="black [3040]" strokeweight="2p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81792" behindDoc="0" locked="0" layoutInCell="1" allowOverlap="1" wp14:anchorId="56254296" wp14:editId="54EDB7FA">
                <wp:simplePos x="0" y="0"/>
                <wp:positionH relativeFrom="column">
                  <wp:posOffset>372110</wp:posOffset>
                </wp:positionH>
                <wp:positionV relativeFrom="paragraph">
                  <wp:posOffset>74295</wp:posOffset>
                </wp:positionV>
                <wp:extent cx="0" cy="215900"/>
                <wp:effectExtent l="0" t="0" r="19050" b="12700"/>
                <wp:wrapNone/>
                <wp:docPr id="23" name="Straight Connector 2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734AF94" id="Straight Connector 23" o:spid="_x0000_s1026" alt="&quot;&quot;" style="position:absolute;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3pt,5.85pt" to="29.3pt,2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" strokecolor="black [3040]" strokeweight="2pt"/>
            </w:pict>
          </mc:Fallback>
        </mc:AlternateContent>
      </w:r>
    </w:p>
    <w:p w14:paraId="61572998" w14:textId="77777777" w:rsidR="00D13890" w:rsidRPr="00CE1E2A" w:rsidRDefault="0005354F" w:rsidP="00D13890">
      <w:pPr>
        <w:jc w:val="cente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80768" behindDoc="0" locked="0" layoutInCell="1" allowOverlap="1" wp14:anchorId="4AD96636" wp14:editId="3EB7D64D">
                <wp:simplePos x="0" y="0"/>
                <wp:positionH relativeFrom="column">
                  <wp:posOffset>1838324</wp:posOffset>
                </wp:positionH>
                <wp:positionV relativeFrom="paragraph">
                  <wp:posOffset>20955</wp:posOffset>
                </wp:positionV>
                <wp:extent cx="9525" cy="323850"/>
                <wp:effectExtent l="0" t="0" r="28575" b="19050"/>
                <wp:wrapNone/>
                <wp:docPr id="22" name="Straight Connector 2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flipV="1">
                          <a:off x="0" y="0"/>
                          <a:ext cx="9525" cy="32385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955C76" id="Straight Connector 22" o:spid="_x0000_s1026" alt="&quot;&quot;" style="position:absolute;flip:x 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4.75pt,1.65pt" to="145.5pt,2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" strokecolor="black [3040]" strokeweight="2pt"/>
            </w:pict>
          </mc:Fallback>
        </mc:AlternateContent>
      </w:r>
    </w:p>
    <w:p w14:paraId="67E385E8" w14:textId="77777777" w:rsidR="00D13890" w:rsidRPr="00CE1E2A" w:rsidRDefault="0005354F" w:rsidP="00D13890">
      <w:pPr>
        <w:jc w:val="cente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64384" behindDoc="0" locked="0" layoutInCell="1" allowOverlap="1" wp14:anchorId="6A45D6C8" wp14:editId="72B789B3">
                <wp:simplePos x="0" y="0"/>
                <wp:positionH relativeFrom="column">
                  <wp:posOffset>1178560</wp:posOffset>
                </wp:positionH>
                <wp:positionV relativeFrom="paragraph">
                  <wp:posOffset>15875</wp:posOffset>
                </wp:positionV>
                <wp:extent cx="1443789" cy="567055"/>
                <wp:effectExtent l="0" t="0" r="23495" b="23495"/>
                <wp:wrapNone/>
                <wp:docPr id="6" name="Rounded Rectangle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443789"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59DE5CA7"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Information Assistant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45D6C8" id="Rounded Rectangle 6" o:spid="_x0000_s1034" alt="&quot;&quot;" style="position:absolute;left:0;text-align:left;margin-left:92.8pt;margin-top:1.25pt;width:113.7pt;height:44.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" fillcolor="white [3201]" strokecolor="black [3200]" strokeweight="2pt">
                <v:textbox>
                  <w:txbxContent>
                    <w:p w14:paraId="59DE5CA7"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Information Assistant</w:t>
                      </w:r>
                    </w:p>
                  </w:txbxContent>
                </v:textbox>
              </v:roundrect>
            </w:pict>
          </mc:Fallback>
        </mc:AlternateContent>
      </w:r>
    </w:p>
    <w:p w14:paraId="1E94FF62" w14:textId="77777777" w:rsidR="00D13890" w:rsidRPr="00CE1E2A" w:rsidRDefault="00906C8F" w:rsidP="00906C8F">
      <w:pPr>
        <w:ind w:left="-227"/>
        <w:jc w:val="cente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69504" behindDoc="0" locked="0" layoutInCell="1" allowOverlap="1" wp14:anchorId="002898BE" wp14:editId="062A9D07">
                <wp:simplePos x="0" y="0"/>
                <wp:positionH relativeFrom="column">
                  <wp:posOffset>4700337</wp:posOffset>
                </wp:positionH>
                <wp:positionV relativeFrom="paragraph">
                  <wp:posOffset>59723</wp:posOffset>
                </wp:positionV>
                <wp:extent cx="1813526" cy="567055"/>
                <wp:effectExtent l="0" t="0" r="15875" b="23495"/>
                <wp:wrapNone/>
                <wp:docPr id="11" name="Rounded Rectangle 1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813526"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773CEB05" w14:textId="77777777" w:rsidR="003739DB" w:rsidRDefault="003739DB" w:rsidP="003739DB">
                            <w:pPr>
                              <w:spacing w:after="0"/>
                              <w:jc w:val="center"/>
                              <w:rPr>
                                <w:rFonts w:ascii="Arial" w:hAnsi="Arial" w:cs="Arial"/>
                                <w:sz w:val="24"/>
                                <w:szCs w:val="24"/>
                              </w:rPr>
                            </w:pPr>
                            <w:r>
                              <w:rPr>
                                <w:rFonts w:ascii="Arial" w:hAnsi="Arial" w:cs="Arial"/>
                                <w:sz w:val="24"/>
                                <w:szCs w:val="24"/>
                              </w:rPr>
                              <w:t>Regulation</w:t>
                            </w:r>
                          </w:p>
                          <w:p w14:paraId="771125AF"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Officers (</w:t>
                            </w:r>
                            <w:r w:rsidR="00EE3CA5">
                              <w:rPr>
                                <w:rFonts w:ascii="Arial" w:hAnsi="Arial" w:cs="Arial"/>
                                <w:sz w:val="24"/>
                                <w:szCs w:val="24"/>
                              </w:rPr>
                              <w:t>3</w:t>
                            </w:r>
                            <w:r>
                              <w:rPr>
                                <w:rFonts w:ascii="Arial" w:hAnsi="Arial" w:cs="Arial"/>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02898BE" id="Rounded Rectangle 11" o:spid="_x0000_s1035" alt="&quot;&quot;" style="position:absolute;left:0;text-align:left;margin-left:370.1pt;margin-top:4.7pt;width:142.8pt;height:44.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" fillcolor="white [3201]" strokecolor="black [3200]" strokeweight="2pt">
                <v:textbox>
                  <w:txbxContent>
                    <w:p w14:paraId="773CEB05" w14:textId="77777777" w:rsidR="003739DB" w:rsidRDefault="003739DB" w:rsidP="003739DB">
                      <w:pPr>
                        <w:spacing w:after="0"/>
                        <w:jc w:val="center"/>
                        <w:rPr>
                          <w:rFonts w:ascii="Arial" w:hAnsi="Arial" w:cs="Arial"/>
                          <w:sz w:val="24"/>
                          <w:szCs w:val="24"/>
                        </w:rPr>
                      </w:pPr>
                      <w:r>
                        <w:rPr>
                          <w:rFonts w:ascii="Arial" w:hAnsi="Arial" w:cs="Arial"/>
                          <w:sz w:val="24"/>
                          <w:szCs w:val="24"/>
                        </w:rPr>
                        <w:t>Regulation</w:t>
                      </w:r>
                    </w:p>
                    <w:p w14:paraId="771125AF"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Officers (</w:t>
                      </w:r>
                      <w:r w:rsidR="00EE3CA5">
                        <w:rPr>
                          <w:rFonts w:ascii="Arial" w:hAnsi="Arial" w:cs="Arial"/>
                          <w:sz w:val="24"/>
                          <w:szCs w:val="24"/>
                        </w:rPr>
                        <w:t>3</w:t>
                      </w:r>
                      <w:r>
                        <w:rPr>
                          <w:rFonts w:ascii="Arial" w:hAnsi="Arial" w:cs="Arial"/>
                          <w:sz w:val="24"/>
                          <w:szCs w:val="24"/>
                        </w:rPr>
                        <w:t>)</w:t>
                      </w:r>
                    </w:p>
                  </w:txbxContent>
                </v:textbox>
              </v:roundrect>
            </w:pict>
          </mc:Fallback>
        </mc:AlternateContent>
      </w:r>
    </w:p>
    <w:p w14:paraId="55160DDE" w14:textId="77777777" w:rsidR="00D13890" w:rsidRPr="00CE1E2A" w:rsidRDefault="00D13890" w:rsidP="00D13890">
      <w:pPr>
        <w:jc w:val="center"/>
        <w:rPr>
          <w:rFonts w:ascii="Arial" w:hAnsi="Arial" w:cs="Arial"/>
        </w:rPr>
      </w:pPr>
    </w:p>
    <w:p w14:paraId="4A1EF17D" w14:textId="77777777" w:rsidR="00D13890" w:rsidRPr="00CE1E2A" w:rsidRDefault="00D13890" w:rsidP="00D13890">
      <w:pPr>
        <w:jc w:val="center"/>
        <w:rPr>
          <w:rFonts w:ascii="Arial" w:hAnsi="Arial" w:cs="Arial"/>
        </w:rPr>
      </w:pPr>
    </w:p>
    <w:p w14:paraId="20231B35" w14:textId="77777777" w:rsidR="00D13890" w:rsidRPr="006D0D70" w:rsidRDefault="00D13890" w:rsidP="00D13890">
      <w:pPr>
        <w:rPr>
          <w:rFonts w:ascii="Arial" w:hAnsi="Arial" w:cs="Arial"/>
          <w:b/>
          <w:sz w:val="24"/>
          <w:szCs w:val="24"/>
        </w:rPr>
      </w:pPr>
      <w:r w:rsidRPr="006D0D70">
        <w:rPr>
          <w:rFonts w:ascii="Arial" w:hAnsi="Arial" w:cs="Arial"/>
          <w:b/>
          <w:sz w:val="24"/>
          <w:szCs w:val="24"/>
        </w:rPr>
        <w:t xml:space="preserve">Head of Accreditation </w:t>
      </w:r>
    </w:p>
    <w:p w14:paraId="704EA05A" w14:textId="77777777" w:rsidR="000C417A" w:rsidRPr="006D0D70" w:rsidRDefault="000C417A" w:rsidP="000C417A">
      <w:pPr>
        <w:pStyle w:val="Default"/>
        <w:rPr>
          <w:rFonts w:ascii="Arial" w:hAnsi="Arial" w:cs="Arial"/>
          <w:bCs/>
          <w:color w:val="auto"/>
        </w:rPr>
      </w:pPr>
      <w:r w:rsidRPr="006D0D70">
        <w:rPr>
          <w:rFonts w:ascii="Arial" w:hAnsi="Arial" w:cs="Arial"/>
          <w:bCs/>
          <w:color w:val="auto"/>
        </w:rPr>
        <w:t xml:space="preserve">The Head of Accreditation has overall responsibility for the work of the unit, including ensuring that the unit's policies and procedures are implemented, and is Chair of the ACG. </w:t>
      </w:r>
    </w:p>
    <w:p w14:paraId="42F9E686" w14:textId="77777777" w:rsidR="000C417A" w:rsidRPr="006D0D70" w:rsidRDefault="000C417A" w:rsidP="000C417A">
      <w:pPr>
        <w:pStyle w:val="Default"/>
        <w:rPr>
          <w:rFonts w:ascii="Arial" w:hAnsi="Arial" w:cs="Arial"/>
          <w:bCs/>
          <w:color w:val="auto"/>
        </w:rPr>
      </w:pPr>
    </w:p>
    <w:p w14:paraId="7D2086CD" w14:textId="522C333D" w:rsidR="00A558A0" w:rsidRPr="006D0D70" w:rsidRDefault="000C417A" w:rsidP="000C417A">
      <w:pPr>
        <w:pStyle w:val="Default"/>
        <w:rPr>
          <w:rFonts w:ascii="Arial" w:hAnsi="Arial" w:cs="Arial"/>
          <w:bCs/>
          <w:color w:val="auto"/>
        </w:rPr>
      </w:pPr>
      <w:r w:rsidRPr="006D0D70">
        <w:rPr>
          <w:rFonts w:ascii="Arial" w:hAnsi="Arial" w:cs="Arial"/>
          <w:bCs/>
          <w:color w:val="auto"/>
        </w:rPr>
        <w:t xml:space="preserve">As Head of Accreditation, the post-holder represents </w:t>
      </w:r>
      <w:r w:rsidR="007F1D4C" w:rsidRPr="006D0D70">
        <w:rPr>
          <w:rFonts w:ascii="Arial" w:hAnsi="Arial" w:cs="Arial"/>
          <w:bCs/>
          <w:color w:val="auto"/>
        </w:rPr>
        <w:t>Qualifications Scotland</w:t>
      </w:r>
      <w:r w:rsidRPr="006D0D70">
        <w:rPr>
          <w:rFonts w:ascii="Arial" w:hAnsi="Arial" w:cs="Arial"/>
          <w:bCs/>
          <w:color w:val="auto"/>
        </w:rPr>
        <w:t xml:space="preserve"> Accreditation on several external groups including the Apprenticeship Approval Group and the SCQF Quality Committee.</w:t>
      </w:r>
    </w:p>
    <w:p w14:paraId="637CCF8F" w14:textId="77777777" w:rsidR="000C417A" w:rsidRPr="006D0D70" w:rsidRDefault="000C417A" w:rsidP="000C417A">
      <w:pPr>
        <w:pStyle w:val="Default"/>
        <w:rPr>
          <w:rFonts w:ascii="Arial" w:hAnsi="Arial" w:cs="Arial"/>
          <w:bCs/>
          <w:color w:val="auto"/>
        </w:rPr>
      </w:pPr>
    </w:p>
    <w:tbl>
      <w:tblPr>
        <w:tblStyle w:val="TableGrid"/>
        <w:tblW w:w="0" w:type="auto"/>
        <w:tblLook w:val="04A0" w:firstRow="1" w:lastRow="0" w:firstColumn="1" w:lastColumn="0" w:noHBand="0" w:noVBand="1"/>
      </w:tblPr>
      <w:tblGrid>
        <w:gridCol w:w="2147"/>
        <w:gridCol w:w="2039"/>
        <w:gridCol w:w="2018"/>
        <w:gridCol w:w="2812"/>
      </w:tblGrid>
      <w:tr w:rsidR="003739DB" w:rsidRPr="006D0D70" w14:paraId="7808E1FE" w14:textId="77777777" w:rsidTr="00A558A0">
        <w:tc>
          <w:tcPr>
            <w:tcW w:w="2147" w:type="dxa"/>
          </w:tcPr>
          <w:p w14:paraId="5198CF67" w14:textId="77777777" w:rsidR="00D13890" w:rsidRPr="006D0D70" w:rsidRDefault="00D13890">
            <w:pPr>
              <w:rPr>
                <w:rFonts w:ascii="Arial" w:hAnsi="Arial" w:cs="Arial"/>
                <w:b/>
                <w:sz w:val="24"/>
                <w:szCs w:val="24"/>
              </w:rPr>
            </w:pPr>
            <w:r w:rsidRPr="006D0D70">
              <w:rPr>
                <w:rFonts w:ascii="Arial" w:hAnsi="Arial" w:cs="Arial"/>
                <w:b/>
                <w:sz w:val="24"/>
                <w:szCs w:val="24"/>
              </w:rPr>
              <w:t>Title</w:t>
            </w:r>
          </w:p>
        </w:tc>
        <w:tc>
          <w:tcPr>
            <w:tcW w:w="2039" w:type="dxa"/>
          </w:tcPr>
          <w:p w14:paraId="6E5973DD" w14:textId="77777777" w:rsidR="00D13890" w:rsidRPr="006D0D70" w:rsidRDefault="00D13890">
            <w:pPr>
              <w:rPr>
                <w:rFonts w:ascii="Arial" w:hAnsi="Arial" w:cs="Arial"/>
                <w:b/>
                <w:sz w:val="24"/>
                <w:szCs w:val="24"/>
              </w:rPr>
            </w:pPr>
            <w:r w:rsidRPr="006D0D70">
              <w:rPr>
                <w:rFonts w:ascii="Arial" w:hAnsi="Arial" w:cs="Arial"/>
                <w:b/>
                <w:sz w:val="24"/>
                <w:szCs w:val="24"/>
              </w:rPr>
              <w:t>Name</w:t>
            </w:r>
          </w:p>
        </w:tc>
        <w:tc>
          <w:tcPr>
            <w:tcW w:w="2018" w:type="dxa"/>
          </w:tcPr>
          <w:p w14:paraId="78BED021" w14:textId="33790B1A" w:rsidR="00D13890" w:rsidRPr="006D0D70" w:rsidRDefault="00943EA8">
            <w:pPr>
              <w:rPr>
                <w:rFonts w:ascii="Arial" w:hAnsi="Arial" w:cs="Arial"/>
                <w:b/>
                <w:sz w:val="24"/>
                <w:szCs w:val="24"/>
              </w:rPr>
            </w:pPr>
            <w:r w:rsidRPr="006D0D70">
              <w:rPr>
                <w:rFonts w:ascii="Arial" w:hAnsi="Arial" w:cs="Arial"/>
                <w:b/>
                <w:sz w:val="24"/>
                <w:szCs w:val="24"/>
              </w:rPr>
              <w:t>Mobile Number</w:t>
            </w:r>
          </w:p>
        </w:tc>
        <w:tc>
          <w:tcPr>
            <w:tcW w:w="2812" w:type="dxa"/>
          </w:tcPr>
          <w:p w14:paraId="4B438317" w14:textId="77777777" w:rsidR="00D13890" w:rsidRPr="006D0D70" w:rsidRDefault="00D13890">
            <w:pPr>
              <w:rPr>
                <w:rFonts w:ascii="Arial" w:hAnsi="Arial" w:cs="Arial"/>
                <w:b/>
                <w:sz w:val="24"/>
                <w:szCs w:val="24"/>
              </w:rPr>
            </w:pPr>
            <w:r w:rsidRPr="006D0D70">
              <w:rPr>
                <w:rFonts w:ascii="Arial" w:hAnsi="Arial" w:cs="Arial"/>
                <w:b/>
                <w:sz w:val="24"/>
                <w:szCs w:val="24"/>
              </w:rPr>
              <w:t>e-mail</w:t>
            </w:r>
          </w:p>
        </w:tc>
      </w:tr>
      <w:tr w:rsidR="003739DB" w:rsidRPr="006D0D70" w14:paraId="229F7433" w14:textId="77777777" w:rsidTr="00A558A0">
        <w:tc>
          <w:tcPr>
            <w:tcW w:w="2147" w:type="dxa"/>
          </w:tcPr>
          <w:p w14:paraId="07D2C8E9" w14:textId="77777777" w:rsidR="00D13890" w:rsidRPr="006D0D70" w:rsidRDefault="00D13890" w:rsidP="00D13890">
            <w:pPr>
              <w:rPr>
                <w:rFonts w:ascii="Arial" w:hAnsi="Arial" w:cs="Arial"/>
                <w:sz w:val="24"/>
                <w:szCs w:val="24"/>
              </w:rPr>
            </w:pPr>
            <w:r w:rsidRPr="006D0D70">
              <w:rPr>
                <w:rFonts w:ascii="Arial" w:hAnsi="Arial" w:cs="Arial"/>
                <w:sz w:val="24"/>
                <w:szCs w:val="24"/>
              </w:rPr>
              <w:t xml:space="preserve">Head of Accreditation </w:t>
            </w:r>
          </w:p>
        </w:tc>
        <w:tc>
          <w:tcPr>
            <w:tcW w:w="2039" w:type="dxa"/>
          </w:tcPr>
          <w:p w14:paraId="3C723B08" w14:textId="1046E704" w:rsidR="00D13890" w:rsidRPr="006D0D70" w:rsidRDefault="00C44342">
            <w:pPr>
              <w:rPr>
                <w:rFonts w:ascii="Arial" w:hAnsi="Arial" w:cs="Arial"/>
                <w:sz w:val="24"/>
                <w:szCs w:val="24"/>
              </w:rPr>
            </w:pPr>
            <w:r w:rsidRPr="006D0D70">
              <w:rPr>
                <w:rFonts w:ascii="Arial" w:hAnsi="Arial" w:cs="Arial"/>
                <w:sz w:val="24"/>
                <w:szCs w:val="24"/>
              </w:rPr>
              <w:t>TBC</w:t>
            </w:r>
          </w:p>
        </w:tc>
        <w:tc>
          <w:tcPr>
            <w:tcW w:w="2018" w:type="dxa"/>
          </w:tcPr>
          <w:p w14:paraId="054F7814" w14:textId="3EC4441B" w:rsidR="00D13890" w:rsidRPr="006D0D70" w:rsidRDefault="00D13890">
            <w:pPr>
              <w:rPr>
                <w:rFonts w:ascii="Arial" w:hAnsi="Arial" w:cs="Arial"/>
                <w:sz w:val="24"/>
                <w:szCs w:val="24"/>
              </w:rPr>
            </w:pPr>
          </w:p>
        </w:tc>
        <w:tc>
          <w:tcPr>
            <w:tcW w:w="2812" w:type="dxa"/>
          </w:tcPr>
          <w:p w14:paraId="54BE4665" w14:textId="0A75A3B1" w:rsidR="00D13890" w:rsidRPr="006D0D70" w:rsidRDefault="00D13890">
            <w:pPr>
              <w:rPr>
                <w:rFonts w:ascii="Arial" w:hAnsi="Arial" w:cs="Arial"/>
                <w:sz w:val="24"/>
                <w:szCs w:val="24"/>
              </w:rPr>
            </w:pPr>
          </w:p>
        </w:tc>
      </w:tr>
    </w:tbl>
    <w:p w14:paraId="5A398465" w14:textId="77777777" w:rsidR="00D13890" w:rsidRPr="006D0D70" w:rsidRDefault="00D13890">
      <w:pPr>
        <w:rPr>
          <w:rFonts w:ascii="Arial" w:hAnsi="Arial" w:cs="Arial"/>
          <w:sz w:val="24"/>
          <w:szCs w:val="24"/>
        </w:rPr>
      </w:pPr>
    </w:p>
    <w:p w14:paraId="6B98F58C" w14:textId="30ECE253" w:rsidR="00D13890" w:rsidRPr="006D0D70" w:rsidRDefault="00D13890">
      <w:pPr>
        <w:rPr>
          <w:rFonts w:ascii="Arial" w:hAnsi="Arial" w:cs="Arial"/>
          <w:b/>
          <w:sz w:val="24"/>
          <w:szCs w:val="24"/>
        </w:rPr>
      </w:pPr>
      <w:r w:rsidRPr="006D0D70">
        <w:rPr>
          <w:rFonts w:ascii="Arial" w:hAnsi="Arial" w:cs="Arial"/>
          <w:b/>
          <w:sz w:val="24"/>
          <w:szCs w:val="24"/>
        </w:rPr>
        <w:t xml:space="preserve">Administration Section </w:t>
      </w:r>
    </w:p>
    <w:p w14:paraId="11488970" w14:textId="74A5AD7C" w:rsidR="00A558A0" w:rsidRPr="006D0D70" w:rsidRDefault="00A558A0">
      <w:pPr>
        <w:rPr>
          <w:rFonts w:ascii="Arial" w:hAnsi="Arial" w:cs="Arial"/>
          <w:sz w:val="24"/>
          <w:szCs w:val="24"/>
        </w:rPr>
      </w:pPr>
      <w:r w:rsidRPr="006D0D70">
        <w:rPr>
          <w:rFonts w:ascii="Arial" w:eastAsia="Arial" w:hAnsi="Arial" w:cs="Arial"/>
          <w:bCs/>
          <w:sz w:val="24"/>
          <w:szCs w:val="24"/>
        </w:rPr>
        <w:t xml:space="preserve">We have an Administration section of </w:t>
      </w:r>
      <w:r w:rsidR="00226935" w:rsidRPr="006D0D70">
        <w:rPr>
          <w:rFonts w:ascii="Arial" w:eastAsia="Arial" w:hAnsi="Arial" w:cs="Arial"/>
          <w:bCs/>
          <w:sz w:val="24"/>
          <w:szCs w:val="24"/>
        </w:rPr>
        <w:t>three</w:t>
      </w:r>
      <w:r w:rsidRPr="006D0D70">
        <w:rPr>
          <w:rFonts w:ascii="Arial" w:eastAsia="Arial" w:hAnsi="Arial" w:cs="Arial"/>
          <w:bCs/>
          <w:sz w:val="24"/>
          <w:szCs w:val="24"/>
        </w:rPr>
        <w:t xml:space="preserve">. </w:t>
      </w:r>
      <w:r w:rsidR="000C417A" w:rsidRPr="006D0D70">
        <w:rPr>
          <w:rFonts w:ascii="Arial" w:eastAsia="Arial" w:hAnsi="Arial" w:cs="Arial"/>
          <w:bCs/>
          <w:sz w:val="24"/>
          <w:szCs w:val="24"/>
        </w:rPr>
        <w:t xml:space="preserve">The Accreditation Officer is responsible for the Administration section and for ensuring that qualification submissions are brought to committee in a timely manner following the correct procedures. The Accreditation Officer is a core member of ACG and attends and </w:t>
      </w:r>
      <w:r w:rsidR="000C417A" w:rsidRPr="006D0D70">
        <w:rPr>
          <w:rFonts w:ascii="Arial" w:eastAsia="Arial" w:hAnsi="Arial" w:cs="Arial"/>
          <w:bCs/>
          <w:noProof/>
          <w:sz w:val="24"/>
          <w:szCs w:val="24"/>
        </w:rPr>
        <w:t>provides</w:t>
      </w:r>
      <w:r w:rsidR="000C417A" w:rsidRPr="006D0D70">
        <w:rPr>
          <w:rFonts w:ascii="Arial" w:eastAsia="Arial" w:hAnsi="Arial" w:cs="Arial"/>
          <w:bCs/>
          <w:sz w:val="24"/>
          <w:szCs w:val="24"/>
        </w:rPr>
        <w:t xml:space="preserve"> the secretariat for Accreditation Committee meetings.</w:t>
      </w:r>
    </w:p>
    <w:p w14:paraId="76D4430D" w14:textId="77777777" w:rsidR="000C417A" w:rsidRPr="006D0D70" w:rsidRDefault="000C417A">
      <w:pPr>
        <w:rPr>
          <w:rFonts w:ascii="Arial" w:hAnsi="Arial" w:cs="Arial"/>
          <w:sz w:val="24"/>
          <w:szCs w:val="24"/>
        </w:rPr>
      </w:pPr>
      <w:r w:rsidRPr="006D0D70">
        <w:rPr>
          <w:rFonts w:ascii="Arial" w:hAnsi="Arial" w:cs="Arial"/>
          <w:sz w:val="24"/>
          <w:szCs w:val="24"/>
        </w:rPr>
        <w:br w:type="page"/>
      </w:r>
    </w:p>
    <w:p w14:paraId="6610FA69" w14:textId="0F584E54" w:rsidR="00D13890" w:rsidRPr="006D0D70" w:rsidRDefault="00D13890">
      <w:pPr>
        <w:rPr>
          <w:rFonts w:ascii="Arial" w:hAnsi="Arial" w:cs="Arial"/>
          <w:sz w:val="24"/>
          <w:szCs w:val="24"/>
        </w:rPr>
      </w:pPr>
      <w:r w:rsidRPr="006D0D70">
        <w:rPr>
          <w:rFonts w:ascii="Arial" w:hAnsi="Arial" w:cs="Arial"/>
          <w:sz w:val="24"/>
          <w:szCs w:val="24"/>
        </w:rPr>
        <w:lastRenderedPageBreak/>
        <w:t xml:space="preserve">There </w:t>
      </w:r>
      <w:r w:rsidR="00F76337" w:rsidRPr="006D0D70">
        <w:rPr>
          <w:rFonts w:ascii="Arial" w:hAnsi="Arial" w:cs="Arial"/>
          <w:sz w:val="24"/>
          <w:szCs w:val="24"/>
        </w:rPr>
        <w:t>are two</w:t>
      </w:r>
      <w:r w:rsidRPr="006D0D70">
        <w:rPr>
          <w:rFonts w:ascii="Arial" w:hAnsi="Arial" w:cs="Arial"/>
          <w:sz w:val="24"/>
          <w:szCs w:val="24"/>
        </w:rPr>
        <w:t xml:space="preserve"> Accreditation Administrators</w:t>
      </w:r>
      <w:r w:rsidR="00A558A0" w:rsidRPr="006D0D70">
        <w:rPr>
          <w:rFonts w:ascii="Arial" w:hAnsi="Arial" w:cs="Arial"/>
          <w:sz w:val="24"/>
          <w:szCs w:val="24"/>
        </w:rPr>
        <w:t xml:space="preserve">. </w:t>
      </w:r>
      <w:r w:rsidR="00A558A0" w:rsidRPr="006D0D70">
        <w:rPr>
          <w:rFonts w:ascii="Arial" w:hAnsi="Arial" w:cs="Arial"/>
          <w:bCs/>
          <w:sz w:val="24"/>
          <w:szCs w:val="24"/>
        </w:rPr>
        <w:t xml:space="preserve">They provide support to the Accreditation Officer in achieving their objectives, who also provide general administrative support to </w:t>
      </w:r>
      <w:r w:rsidR="007F1D4C" w:rsidRPr="006D0D70">
        <w:rPr>
          <w:rFonts w:ascii="Arial" w:hAnsi="Arial" w:cs="Arial"/>
          <w:sz w:val="24"/>
          <w:szCs w:val="24"/>
        </w:rPr>
        <w:t>Qualifications Scotland</w:t>
      </w:r>
      <w:r w:rsidR="007F1D4C" w:rsidRPr="006D0D70">
        <w:rPr>
          <w:rFonts w:ascii="Arial" w:hAnsi="Arial" w:cs="Arial"/>
          <w:bCs/>
          <w:sz w:val="24"/>
          <w:szCs w:val="24"/>
        </w:rPr>
        <w:t xml:space="preserve"> </w:t>
      </w:r>
      <w:r w:rsidR="00A558A0" w:rsidRPr="006D0D70">
        <w:rPr>
          <w:rFonts w:ascii="Arial" w:hAnsi="Arial" w:cs="Arial"/>
          <w:bCs/>
          <w:sz w:val="24"/>
          <w:szCs w:val="24"/>
        </w:rPr>
        <w:t>Accreditation.</w:t>
      </w:r>
      <w:r w:rsidR="00612887" w:rsidRPr="006D0D70">
        <w:rPr>
          <w:rFonts w:ascii="Arial" w:hAnsi="Arial" w:cs="Arial"/>
          <w:bCs/>
          <w:sz w:val="24"/>
          <w:szCs w:val="24"/>
        </w:rPr>
        <w:t xml:space="preserve">  </w:t>
      </w:r>
      <w:r w:rsidR="00612887" w:rsidRPr="006D0D70">
        <w:rPr>
          <w:rFonts w:ascii="Arial" w:eastAsia="Arial" w:hAnsi="Arial" w:cs="Arial"/>
          <w:bCs/>
          <w:sz w:val="24"/>
          <w:szCs w:val="24"/>
        </w:rPr>
        <w:t>The Accreditation Administrators provides the secretariat for the Accreditation Coordination Group meetings.</w:t>
      </w:r>
    </w:p>
    <w:tbl>
      <w:tblPr>
        <w:tblStyle w:val="TableGrid"/>
        <w:tblW w:w="9351" w:type="dxa"/>
        <w:tblLook w:val="04A0" w:firstRow="1" w:lastRow="0" w:firstColumn="1" w:lastColumn="0" w:noHBand="0" w:noVBand="1"/>
      </w:tblPr>
      <w:tblGrid>
        <w:gridCol w:w="1814"/>
        <w:gridCol w:w="1482"/>
        <w:gridCol w:w="1379"/>
        <w:gridCol w:w="4676"/>
      </w:tblGrid>
      <w:tr w:rsidR="00173694" w:rsidRPr="006D0D70" w14:paraId="04E82740" w14:textId="77777777" w:rsidTr="004F6C14">
        <w:tc>
          <w:tcPr>
            <w:tcW w:w="2235" w:type="dxa"/>
          </w:tcPr>
          <w:p w14:paraId="34638668" w14:textId="77777777" w:rsidR="00D13890" w:rsidRPr="006D0D70" w:rsidRDefault="00D13890" w:rsidP="009B2E2F">
            <w:pPr>
              <w:rPr>
                <w:rFonts w:ascii="Arial" w:hAnsi="Arial" w:cs="Arial"/>
                <w:b/>
                <w:sz w:val="24"/>
                <w:szCs w:val="24"/>
              </w:rPr>
            </w:pPr>
            <w:r w:rsidRPr="006D0D70">
              <w:rPr>
                <w:rFonts w:ascii="Arial" w:hAnsi="Arial" w:cs="Arial"/>
                <w:b/>
                <w:sz w:val="24"/>
                <w:szCs w:val="24"/>
              </w:rPr>
              <w:t>Title</w:t>
            </w:r>
          </w:p>
        </w:tc>
        <w:tc>
          <w:tcPr>
            <w:tcW w:w="1998" w:type="dxa"/>
          </w:tcPr>
          <w:p w14:paraId="69280BB6" w14:textId="77777777" w:rsidR="00D13890" w:rsidRPr="006D0D70" w:rsidRDefault="00D13890" w:rsidP="009B2E2F">
            <w:pPr>
              <w:rPr>
                <w:rFonts w:ascii="Arial" w:hAnsi="Arial" w:cs="Arial"/>
                <w:b/>
                <w:sz w:val="24"/>
                <w:szCs w:val="24"/>
              </w:rPr>
            </w:pPr>
            <w:r w:rsidRPr="006D0D70">
              <w:rPr>
                <w:rFonts w:ascii="Arial" w:hAnsi="Arial" w:cs="Arial"/>
                <w:b/>
                <w:sz w:val="24"/>
                <w:szCs w:val="24"/>
              </w:rPr>
              <w:t>Name</w:t>
            </w:r>
          </w:p>
        </w:tc>
        <w:tc>
          <w:tcPr>
            <w:tcW w:w="1963" w:type="dxa"/>
          </w:tcPr>
          <w:p w14:paraId="40562D58" w14:textId="2CCD89A6" w:rsidR="00D13890" w:rsidRPr="006D0D70" w:rsidRDefault="00943EA8" w:rsidP="009B2E2F">
            <w:pPr>
              <w:rPr>
                <w:rFonts w:ascii="Arial" w:hAnsi="Arial" w:cs="Arial"/>
                <w:b/>
                <w:sz w:val="24"/>
                <w:szCs w:val="24"/>
              </w:rPr>
            </w:pPr>
            <w:r w:rsidRPr="006D0D70">
              <w:rPr>
                <w:rFonts w:ascii="Arial" w:hAnsi="Arial" w:cs="Arial"/>
                <w:b/>
                <w:sz w:val="24"/>
                <w:szCs w:val="24"/>
              </w:rPr>
              <w:t>Mobile Number</w:t>
            </w:r>
          </w:p>
        </w:tc>
        <w:tc>
          <w:tcPr>
            <w:tcW w:w="3155" w:type="dxa"/>
          </w:tcPr>
          <w:p w14:paraId="451655D8" w14:textId="77777777" w:rsidR="00D13890" w:rsidRPr="006D0D70" w:rsidRDefault="00D13890" w:rsidP="009B2E2F">
            <w:pPr>
              <w:rPr>
                <w:rFonts w:ascii="Arial" w:hAnsi="Arial" w:cs="Arial"/>
                <w:b/>
                <w:sz w:val="24"/>
                <w:szCs w:val="24"/>
              </w:rPr>
            </w:pPr>
            <w:r w:rsidRPr="006D0D70">
              <w:rPr>
                <w:rFonts w:ascii="Arial" w:hAnsi="Arial" w:cs="Arial"/>
                <w:b/>
                <w:sz w:val="24"/>
                <w:szCs w:val="24"/>
              </w:rPr>
              <w:t>e-mail</w:t>
            </w:r>
          </w:p>
        </w:tc>
      </w:tr>
      <w:tr w:rsidR="00173694" w:rsidRPr="006D0D70" w14:paraId="37D003BD" w14:textId="77777777" w:rsidTr="004F6C14">
        <w:tc>
          <w:tcPr>
            <w:tcW w:w="2235" w:type="dxa"/>
          </w:tcPr>
          <w:p w14:paraId="59366551" w14:textId="77777777" w:rsidR="00D13890" w:rsidRPr="006D0D70" w:rsidRDefault="00D13890" w:rsidP="009B2E2F">
            <w:pPr>
              <w:rPr>
                <w:rFonts w:ascii="Arial" w:hAnsi="Arial" w:cs="Arial"/>
                <w:sz w:val="24"/>
                <w:szCs w:val="24"/>
              </w:rPr>
            </w:pPr>
            <w:r w:rsidRPr="006D0D70">
              <w:rPr>
                <w:rFonts w:ascii="Arial" w:hAnsi="Arial" w:cs="Arial"/>
                <w:sz w:val="24"/>
                <w:szCs w:val="24"/>
              </w:rPr>
              <w:t>Accreditation Officer</w:t>
            </w:r>
          </w:p>
        </w:tc>
        <w:tc>
          <w:tcPr>
            <w:tcW w:w="1998" w:type="dxa"/>
          </w:tcPr>
          <w:p w14:paraId="16D9AE91" w14:textId="6D1D7FCC" w:rsidR="00D13890" w:rsidRPr="006D0D70" w:rsidRDefault="00D13890" w:rsidP="009B2E2F">
            <w:pPr>
              <w:rPr>
                <w:rFonts w:ascii="Arial" w:hAnsi="Arial" w:cs="Arial"/>
                <w:sz w:val="24"/>
                <w:szCs w:val="24"/>
              </w:rPr>
            </w:pPr>
            <w:r w:rsidRPr="006D0D70">
              <w:rPr>
                <w:rFonts w:ascii="Arial" w:hAnsi="Arial" w:cs="Arial"/>
                <w:sz w:val="24"/>
                <w:szCs w:val="24"/>
              </w:rPr>
              <w:t xml:space="preserve">Linda </w:t>
            </w:r>
            <w:r w:rsidR="00FA0530" w:rsidRPr="006D0D70">
              <w:rPr>
                <w:rFonts w:ascii="Arial" w:hAnsi="Arial" w:cs="Arial"/>
                <w:sz w:val="24"/>
                <w:szCs w:val="24"/>
              </w:rPr>
              <w:t>Gilligan</w:t>
            </w:r>
          </w:p>
        </w:tc>
        <w:tc>
          <w:tcPr>
            <w:tcW w:w="1963" w:type="dxa"/>
          </w:tcPr>
          <w:p w14:paraId="380AB7DC" w14:textId="2552EE2F" w:rsidR="00D13890" w:rsidRPr="006D0D70" w:rsidRDefault="00116363" w:rsidP="00D13890">
            <w:pPr>
              <w:rPr>
                <w:rFonts w:ascii="Arial" w:hAnsi="Arial" w:cs="Arial"/>
                <w:sz w:val="24"/>
                <w:szCs w:val="24"/>
              </w:rPr>
            </w:pPr>
            <w:r w:rsidRPr="006D0D70">
              <w:rPr>
                <w:rFonts w:ascii="Arial" w:hAnsi="Arial" w:cs="Arial"/>
                <w:sz w:val="24"/>
                <w:szCs w:val="24"/>
              </w:rPr>
              <w:t>n/a</w:t>
            </w:r>
          </w:p>
        </w:tc>
        <w:tc>
          <w:tcPr>
            <w:tcW w:w="3155" w:type="dxa"/>
          </w:tcPr>
          <w:p w14:paraId="0E3C3BD5" w14:textId="02783F1F" w:rsidR="00D13890" w:rsidRPr="006D0D70" w:rsidRDefault="00173694" w:rsidP="009B2E2F">
            <w:pPr>
              <w:rPr>
                <w:rFonts w:ascii="Arial" w:hAnsi="Arial" w:cs="Arial"/>
                <w:sz w:val="24"/>
                <w:szCs w:val="24"/>
              </w:rPr>
            </w:pPr>
            <w:hyperlink r:id="rId7" w:history="1">
              <w:r w:rsidRPr="006D0D70">
                <w:rPr>
                  <w:rStyle w:val="Hyperlink"/>
                  <w:rFonts w:ascii="Arial" w:hAnsi="Arial" w:cs="Arial"/>
                  <w:sz w:val="24"/>
                  <w:szCs w:val="24"/>
                </w:rPr>
                <w:t>linda.gilligan@qualifications.gov.scot</w:t>
              </w:r>
            </w:hyperlink>
          </w:p>
        </w:tc>
      </w:tr>
      <w:tr w:rsidR="00173694" w:rsidRPr="006D0D70" w14:paraId="2B125462" w14:textId="77777777" w:rsidTr="004F6C14">
        <w:tc>
          <w:tcPr>
            <w:tcW w:w="2235" w:type="dxa"/>
          </w:tcPr>
          <w:p w14:paraId="422C4DB1" w14:textId="69D32E2F" w:rsidR="00D13890" w:rsidRPr="006D0D70" w:rsidRDefault="00D65562" w:rsidP="009B2E2F">
            <w:pPr>
              <w:rPr>
                <w:rFonts w:ascii="Arial" w:hAnsi="Arial" w:cs="Arial"/>
                <w:sz w:val="24"/>
                <w:szCs w:val="24"/>
              </w:rPr>
            </w:pPr>
            <w:r w:rsidRPr="006D0D70">
              <w:rPr>
                <w:rFonts w:ascii="Arial" w:hAnsi="Arial" w:cs="Arial"/>
                <w:sz w:val="24"/>
                <w:szCs w:val="24"/>
              </w:rPr>
              <w:t>Administrator</w:t>
            </w:r>
          </w:p>
        </w:tc>
        <w:tc>
          <w:tcPr>
            <w:tcW w:w="1998" w:type="dxa"/>
          </w:tcPr>
          <w:p w14:paraId="38AD4596" w14:textId="5FD4AEEC" w:rsidR="00D13890" w:rsidRPr="006D0D70" w:rsidRDefault="00C103DB" w:rsidP="009B2E2F">
            <w:pPr>
              <w:rPr>
                <w:rFonts w:ascii="Arial" w:hAnsi="Arial" w:cs="Arial"/>
                <w:sz w:val="24"/>
                <w:szCs w:val="24"/>
              </w:rPr>
            </w:pPr>
            <w:r w:rsidRPr="006D0D70">
              <w:rPr>
                <w:rFonts w:ascii="Arial" w:hAnsi="Arial" w:cs="Arial"/>
                <w:sz w:val="24"/>
                <w:szCs w:val="24"/>
              </w:rPr>
              <w:t>Morven Houghton</w:t>
            </w:r>
          </w:p>
        </w:tc>
        <w:tc>
          <w:tcPr>
            <w:tcW w:w="1963" w:type="dxa"/>
          </w:tcPr>
          <w:p w14:paraId="6A534D80" w14:textId="1EC1B7FC" w:rsidR="00D13890" w:rsidRPr="006D0D70" w:rsidRDefault="00116363" w:rsidP="00D13890">
            <w:pPr>
              <w:rPr>
                <w:rFonts w:ascii="Arial" w:hAnsi="Arial" w:cs="Arial"/>
                <w:sz w:val="24"/>
                <w:szCs w:val="24"/>
              </w:rPr>
            </w:pPr>
            <w:r w:rsidRPr="006D0D70">
              <w:rPr>
                <w:rFonts w:ascii="Arial" w:hAnsi="Arial" w:cs="Arial"/>
                <w:sz w:val="24"/>
                <w:szCs w:val="24"/>
              </w:rPr>
              <w:t>n/a</w:t>
            </w:r>
          </w:p>
        </w:tc>
        <w:tc>
          <w:tcPr>
            <w:tcW w:w="3155" w:type="dxa"/>
          </w:tcPr>
          <w:p w14:paraId="18D128AE" w14:textId="2248C2C7" w:rsidR="001F231F" w:rsidRPr="006D0D70" w:rsidRDefault="00173694" w:rsidP="00A50858">
            <w:pPr>
              <w:rPr>
                <w:rFonts w:ascii="Arial" w:hAnsi="Arial" w:cs="Arial"/>
                <w:sz w:val="24"/>
                <w:szCs w:val="24"/>
              </w:rPr>
            </w:pPr>
            <w:hyperlink r:id="rId8" w:history="1">
              <w:r w:rsidRPr="006D0D70">
                <w:rPr>
                  <w:rStyle w:val="Hyperlink"/>
                  <w:rFonts w:ascii="Arial" w:hAnsi="Arial" w:cs="Arial"/>
                  <w:sz w:val="24"/>
                  <w:szCs w:val="24"/>
                </w:rPr>
                <w:t xml:space="preserve">Morven.houghton@qualifications.gov.scot </w:t>
              </w:r>
            </w:hyperlink>
            <w:r w:rsidR="00C103DB" w:rsidRPr="006D0D70">
              <w:rPr>
                <w:rFonts w:ascii="Arial" w:hAnsi="Arial" w:cs="Arial"/>
                <w:sz w:val="24"/>
                <w:szCs w:val="24"/>
              </w:rPr>
              <w:t xml:space="preserve"> </w:t>
            </w:r>
          </w:p>
        </w:tc>
      </w:tr>
      <w:tr w:rsidR="00173694" w:rsidRPr="006D0D70" w14:paraId="475A54B9" w14:textId="77777777" w:rsidTr="004F6C14">
        <w:tc>
          <w:tcPr>
            <w:tcW w:w="2235" w:type="dxa"/>
          </w:tcPr>
          <w:p w14:paraId="793BFDC7" w14:textId="77777777" w:rsidR="00D13890" w:rsidRPr="006D0D70" w:rsidRDefault="00D13890" w:rsidP="009B2E2F">
            <w:pPr>
              <w:rPr>
                <w:rFonts w:ascii="Arial" w:hAnsi="Arial" w:cs="Arial"/>
                <w:sz w:val="24"/>
                <w:szCs w:val="24"/>
              </w:rPr>
            </w:pPr>
            <w:r w:rsidRPr="006D0D70">
              <w:rPr>
                <w:rFonts w:ascii="Arial" w:hAnsi="Arial" w:cs="Arial"/>
                <w:sz w:val="24"/>
                <w:szCs w:val="24"/>
              </w:rPr>
              <w:t>Administrator</w:t>
            </w:r>
          </w:p>
        </w:tc>
        <w:tc>
          <w:tcPr>
            <w:tcW w:w="1998" w:type="dxa"/>
          </w:tcPr>
          <w:p w14:paraId="0D83B4C1" w14:textId="0156246D" w:rsidR="00D13890" w:rsidRPr="006D0D70" w:rsidRDefault="00FF44E5" w:rsidP="00D13890">
            <w:pPr>
              <w:rPr>
                <w:rFonts w:ascii="Arial" w:hAnsi="Arial" w:cs="Arial"/>
                <w:sz w:val="24"/>
                <w:szCs w:val="24"/>
              </w:rPr>
            </w:pPr>
            <w:r w:rsidRPr="006D0D70">
              <w:rPr>
                <w:rFonts w:ascii="Arial" w:hAnsi="Arial" w:cs="Arial"/>
                <w:sz w:val="24"/>
                <w:szCs w:val="24"/>
              </w:rPr>
              <w:t>Erin Appleby</w:t>
            </w:r>
          </w:p>
        </w:tc>
        <w:tc>
          <w:tcPr>
            <w:tcW w:w="1963" w:type="dxa"/>
          </w:tcPr>
          <w:p w14:paraId="10BA1487" w14:textId="0B45F38A" w:rsidR="00D13890" w:rsidRPr="006D0D70" w:rsidRDefault="00116363" w:rsidP="00D13890">
            <w:pPr>
              <w:rPr>
                <w:rFonts w:ascii="Arial" w:hAnsi="Arial" w:cs="Arial"/>
                <w:sz w:val="24"/>
                <w:szCs w:val="24"/>
              </w:rPr>
            </w:pPr>
            <w:r w:rsidRPr="006D0D70">
              <w:rPr>
                <w:rFonts w:ascii="Arial" w:hAnsi="Arial" w:cs="Arial"/>
                <w:sz w:val="24"/>
                <w:szCs w:val="24"/>
              </w:rPr>
              <w:t>n/a</w:t>
            </w:r>
          </w:p>
        </w:tc>
        <w:tc>
          <w:tcPr>
            <w:tcW w:w="3155" w:type="dxa"/>
          </w:tcPr>
          <w:p w14:paraId="4DB22C4D" w14:textId="58A75045" w:rsidR="00173694" w:rsidRPr="006D0D70" w:rsidRDefault="00173694" w:rsidP="004D5B27">
            <w:pPr>
              <w:rPr>
                <w:rFonts w:ascii="Arial" w:hAnsi="Arial" w:cs="Arial"/>
                <w:sz w:val="24"/>
                <w:szCs w:val="24"/>
              </w:rPr>
            </w:pPr>
            <w:hyperlink r:id="rId9" w:history="1">
              <w:r w:rsidRPr="006D0D70">
                <w:rPr>
                  <w:rStyle w:val="Hyperlink"/>
                  <w:rFonts w:ascii="Arial" w:hAnsi="Arial" w:cs="Arial"/>
                  <w:sz w:val="24"/>
                  <w:szCs w:val="24"/>
                </w:rPr>
                <w:t>Erin.appleby@qualications.gov.scot</w:t>
              </w:r>
            </w:hyperlink>
          </w:p>
        </w:tc>
      </w:tr>
    </w:tbl>
    <w:p w14:paraId="6F71135F" w14:textId="77777777" w:rsidR="00D13890" w:rsidRPr="006D0D70" w:rsidRDefault="00D13890">
      <w:pPr>
        <w:rPr>
          <w:rFonts w:ascii="Arial" w:hAnsi="Arial" w:cs="Arial"/>
          <w:sz w:val="24"/>
          <w:szCs w:val="24"/>
        </w:rPr>
      </w:pPr>
    </w:p>
    <w:p w14:paraId="60011F5E" w14:textId="77777777" w:rsidR="00D13890" w:rsidRPr="006D0D70" w:rsidRDefault="00D13890">
      <w:pPr>
        <w:rPr>
          <w:rFonts w:ascii="Arial" w:hAnsi="Arial" w:cs="Arial"/>
          <w:b/>
          <w:sz w:val="24"/>
          <w:szCs w:val="24"/>
        </w:rPr>
      </w:pPr>
      <w:r w:rsidRPr="006D0D70">
        <w:rPr>
          <w:rFonts w:ascii="Arial" w:hAnsi="Arial" w:cs="Arial"/>
          <w:b/>
          <w:sz w:val="24"/>
          <w:szCs w:val="24"/>
        </w:rPr>
        <w:t>Information</w:t>
      </w:r>
      <w:r w:rsidR="001473E0" w:rsidRPr="006D0D70">
        <w:rPr>
          <w:rFonts w:ascii="Arial" w:hAnsi="Arial" w:cs="Arial"/>
          <w:b/>
          <w:sz w:val="24"/>
          <w:szCs w:val="24"/>
        </w:rPr>
        <w:t xml:space="preserve"> and Research</w:t>
      </w:r>
      <w:r w:rsidRPr="006D0D70">
        <w:rPr>
          <w:rFonts w:ascii="Arial" w:hAnsi="Arial" w:cs="Arial"/>
          <w:b/>
          <w:sz w:val="24"/>
          <w:szCs w:val="24"/>
        </w:rPr>
        <w:t xml:space="preserve"> Section </w:t>
      </w:r>
    </w:p>
    <w:p w14:paraId="77CB6D36" w14:textId="31C7A8C7" w:rsidR="001F231F" w:rsidRPr="006D0D70" w:rsidRDefault="001A1123" w:rsidP="00A558A0">
      <w:pPr>
        <w:spacing w:after="0"/>
        <w:rPr>
          <w:rFonts w:ascii="Arial" w:hAnsi="Arial" w:cs="Arial"/>
          <w:sz w:val="24"/>
          <w:szCs w:val="24"/>
        </w:rPr>
      </w:pPr>
      <w:bookmarkStart w:id="0" w:name="_Hlk67407338"/>
      <w:r w:rsidRPr="006D0D70">
        <w:rPr>
          <w:rFonts w:ascii="Arial" w:hAnsi="Arial" w:cs="Arial"/>
          <w:sz w:val="24"/>
          <w:szCs w:val="24"/>
        </w:rPr>
        <w:t xml:space="preserve">The Information and Research Manager is the Chief Statistician responsible for the statistics published at </w:t>
      </w:r>
      <w:r w:rsidR="007F1D4C" w:rsidRPr="006D0D70">
        <w:rPr>
          <w:rFonts w:ascii="Arial" w:hAnsi="Arial" w:cs="Arial"/>
          <w:sz w:val="24"/>
          <w:szCs w:val="24"/>
        </w:rPr>
        <w:t>Qualifications Scotland</w:t>
      </w:r>
      <w:r w:rsidRPr="006D0D70">
        <w:rPr>
          <w:rFonts w:ascii="Arial" w:hAnsi="Arial" w:cs="Arial"/>
          <w:sz w:val="24"/>
          <w:szCs w:val="24"/>
        </w:rPr>
        <w:t xml:space="preserve"> Accreditation, manages and supports research activities related to the work of the unit, and manages the Information Section staffed by the Information Assistant. The Information and Research Manager </w:t>
      </w:r>
      <w:proofErr w:type="gramStart"/>
      <w:r w:rsidRPr="006D0D70">
        <w:rPr>
          <w:rFonts w:ascii="Arial" w:hAnsi="Arial" w:cs="Arial"/>
          <w:sz w:val="24"/>
          <w:szCs w:val="24"/>
        </w:rPr>
        <w:t>prepares</w:t>
      </w:r>
      <w:proofErr w:type="gramEnd"/>
      <w:r w:rsidRPr="006D0D70">
        <w:rPr>
          <w:rFonts w:ascii="Arial" w:hAnsi="Arial" w:cs="Arial"/>
          <w:sz w:val="24"/>
          <w:szCs w:val="24"/>
        </w:rPr>
        <w:t xml:space="preserve"> statistical reports on qualification take-up across all awarding bodies and works with stakeholders to promote the use of </w:t>
      </w:r>
      <w:r w:rsidR="007F1D4C" w:rsidRPr="006D0D70">
        <w:rPr>
          <w:rFonts w:ascii="Arial" w:hAnsi="Arial" w:cs="Arial"/>
          <w:sz w:val="24"/>
          <w:szCs w:val="24"/>
        </w:rPr>
        <w:t>Qualifications Scotland</w:t>
      </w:r>
      <w:r w:rsidRPr="006D0D70">
        <w:rPr>
          <w:rFonts w:ascii="Arial" w:hAnsi="Arial" w:cs="Arial"/>
          <w:sz w:val="24"/>
          <w:szCs w:val="24"/>
        </w:rPr>
        <w:t xml:space="preserve"> Accreditation data. The Information and Research Manager is a core member of ACG and a good point of contact regarding any research projects </w:t>
      </w:r>
      <w:r w:rsidR="007F1D4C" w:rsidRPr="006D0D70">
        <w:rPr>
          <w:rFonts w:ascii="Arial" w:hAnsi="Arial" w:cs="Arial"/>
          <w:sz w:val="24"/>
          <w:szCs w:val="24"/>
        </w:rPr>
        <w:t>Qualifications Scotland</w:t>
      </w:r>
    </w:p>
    <w:p w14:paraId="7829A9FB" w14:textId="09D6280F" w:rsidR="001A1123" w:rsidRPr="006D0D70" w:rsidRDefault="001A1123" w:rsidP="00A558A0">
      <w:pPr>
        <w:spacing w:after="0"/>
        <w:rPr>
          <w:rFonts w:ascii="Arial" w:hAnsi="Arial" w:cs="Arial"/>
          <w:sz w:val="24"/>
          <w:szCs w:val="24"/>
        </w:rPr>
      </w:pPr>
      <w:r w:rsidRPr="006D0D70">
        <w:rPr>
          <w:rFonts w:ascii="Arial" w:hAnsi="Arial" w:cs="Arial"/>
          <w:sz w:val="24"/>
          <w:szCs w:val="24"/>
        </w:rPr>
        <w:t xml:space="preserve"> Accreditation is undertaking.</w:t>
      </w:r>
    </w:p>
    <w:p w14:paraId="2F8F9593" w14:textId="77777777" w:rsidR="001A1123" w:rsidRPr="006D0D70" w:rsidRDefault="001A1123" w:rsidP="00A558A0">
      <w:pPr>
        <w:spacing w:after="0"/>
        <w:rPr>
          <w:rFonts w:ascii="Arial" w:hAnsi="Arial" w:cs="Arial"/>
          <w:sz w:val="24"/>
          <w:szCs w:val="24"/>
        </w:rPr>
      </w:pPr>
    </w:p>
    <w:p w14:paraId="4DCE1373" w14:textId="1723EB7A" w:rsidR="00A558A0" w:rsidRPr="006D0D70" w:rsidRDefault="000C417A" w:rsidP="00A558A0">
      <w:pPr>
        <w:spacing w:after="0"/>
        <w:rPr>
          <w:rFonts w:ascii="Arial" w:hAnsi="Arial" w:cs="Arial"/>
          <w:bCs/>
          <w:sz w:val="24"/>
          <w:szCs w:val="24"/>
        </w:rPr>
      </w:pPr>
      <w:r w:rsidRPr="006D0D70">
        <w:rPr>
          <w:rFonts w:ascii="Arial" w:eastAsia="Arial" w:hAnsi="Arial" w:cs="Arial"/>
          <w:bCs/>
          <w:sz w:val="24"/>
          <w:szCs w:val="24"/>
        </w:rPr>
        <w:t xml:space="preserve">The Information Assistant provides support to the Information and Research Manager in achieving their objectives, as well as ensuring that information recorded on the </w:t>
      </w:r>
      <w:r w:rsidR="007F1D4C" w:rsidRPr="006D0D70">
        <w:rPr>
          <w:rFonts w:ascii="Arial" w:hAnsi="Arial" w:cs="Arial"/>
          <w:sz w:val="24"/>
          <w:szCs w:val="24"/>
        </w:rPr>
        <w:t>Qualifications Scotland</w:t>
      </w:r>
      <w:r w:rsidRPr="006D0D70">
        <w:rPr>
          <w:rFonts w:ascii="Arial" w:eastAsia="Arial" w:hAnsi="Arial" w:cs="Arial"/>
          <w:bCs/>
          <w:sz w:val="24"/>
          <w:szCs w:val="24"/>
        </w:rPr>
        <w:t xml:space="preserve"> Accreditation's information management system is correct</w:t>
      </w:r>
      <w:r w:rsidRPr="006D0D70">
        <w:rPr>
          <w:rFonts w:ascii="Arial" w:hAnsi="Arial" w:cs="Arial"/>
          <w:bCs/>
          <w:sz w:val="24"/>
          <w:szCs w:val="24"/>
        </w:rPr>
        <w:t>. Collates data from awarding bodies, tracks changes in qualifications and awarding bodies and updates data with any changes.</w:t>
      </w:r>
    </w:p>
    <w:p w14:paraId="6BEB7F52" w14:textId="77777777" w:rsidR="000C417A" w:rsidRPr="006D0D70" w:rsidRDefault="000C417A" w:rsidP="00A558A0">
      <w:pPr>
        <w:spacing w:after="0"/>
        <w:rPr>
          <w:rFonts w:ascii="Arial" w:hAnsi="Arial" w:cs="Arial"/>
          <w:sz w:val="24"/>
          <w:szCs w:val="24"/>
        </w:rPr>
      </w:pPr>
    </w:p>
    <w:bookmarkEnd w:id="0"/>
    <w:p w14:paraId="4AAF94C5" w14:textId="4D684559" w:rsidR="001473E0" w:rsidRPr="006D0D70" w:rsidRDefault="001473E0" w:rsidP="00A558A0">
      <w:pPr>
        <w:spacing w:after="0"/>
        <w:rPr>
          <w:rFonts w:ascii="Arial" w:hAnsi="Arial" w:cs="Arial"/>
          <w:sz w:val="24"/>
          <w:szCs w:val="24"/>
        </w:rPr>
      </w:pPr>
      <w:r w:rsidRPr="006D0D70">
        <w:rPr>
          <w:rFonts w:ascii="Arial" w:hAnsi="Arial" w:cs="Arial"/>
          <w:sz w:val="24"/>
          <w:szCs w:val="24"/>
        </w:rPr>
        <w:t xml:space="preserve">For general queries or information requests, please contact us via email: </w:t>
      </w:r>
      <w:hyperlink r:id="rId10" w:history="1">
        <w:r w:rsidR="006D0D70" w:rsidRPr="006D0D70">
          <w:rPr>
            <w:rStyle w:val="Hyperlink"/>
            <w:rFonts w:ascii="Arial" w:hAnsi="Arial" w:cs="Arial"/>
            <w:sz w:val="24"/>
            <w:szCs w:val="24"/>
          </w:rPr>
          <w:t>info.accreditation@qualifications.gov.scot</w:t>
        </w:r>
      </w:hyperlink>
    </w:p>
    <w:p w14:paraId="5603B40D" w14:textId="77777777" w:rsidR="00A558A0" w:rsidRPr="006D0D70" w:rsidRDefault="00A558A0" w:rsidP="00A558A0">
      <w:pPr>
        <w:spacing w:after="0"/>
        <w:rPr>
          <w:rFonts w:ascii="Arial" w:hAnsi="Arial" w:cs="Arial"/>
          <w:sz w:val="24"/>
          <w:szCs w:val="24"/>
        </w:rPr>
      </w:pPr>
    </w:p>
    <w:tbl>
      <w:tblPr>
        <w:tblStyle w:val="TableGrid"/>
        <w:tblW w:w="0" w:type="auto"/>
        <w:tblLook w:val="04A0" w:firstRow="1" w:lastRow="0" w:firstColumn="1" w:lastColumn="0" w:noHBand="0" w:noVBand="1"/>
      </w:tblPr>
      <w:tblGrid>
        <w:gridCol w:w="1499"/>
        <w:gridCol w:w="1428"/>
        <w:gridCol w:w="1214"/>
        <w:gridCol w:w="4875"/>
      </w:tblGrid>
      <w:tr w:rsidR="00D13890" w:rsidRPr="006D0D70" w14:paraId="381806FA" w14:textId="77777777" w:rsidTr="0005354F">
        <w:tc>
          <w:tcPr>
            <w:tcW w:w="2122" w:type="dxa"/>
          </w:tcPr>
          <w:p w14:paraId="4CEB244E" w14:textId="77777777" w:rsidR="00D13890" w:rsidRPr="006D0D70" w:rsidRDefault="00D13890" w:rsidP="009B2E2F">
            <w:pPr>
              <w:rPr>
                <w:rFonts w:ascii="Arial" w:hAnsi="Arial" w:cs="Arial"/>
                <w:b/>
                <w:sz w:val="24"/>
                <w:szCs w:val="24"/>
              </w:rPr>
            </w:pPr>
            <w:r w:rsidRPr="006D0D70">
              <w:rPr>
                <w:rFonts w:ascii="Arial" w:hAnsi="Arial" w:cs="Arial"/>
                <w:b/>
                <w:sz w:val="24"/>
                <w:szCs w:val="24"/>
              </w:rPr>
              <w:t>Title</w:t>
            </w:r>
          </w:p>
        </w:tc>
        <w:tc>
          <w:tcPr>
            <w:tcW w:w="1918" w:type="dxa"/>
          </w:tcPr>
          <w:p w14:paraId="73DC9CE6" w14:textId="77777777" w:rsidR="00D13890" w:rsidRPr="006D0D70" w:rsidRDefault="00D13890" w:rsidP="009B2E2F">
            <w:pPr>
              <w:rPr>
                <w:rFonts w:ascii="Arial" w:hAnsi="Arial" w:cs="Arial"/>
                <w:b/>
                <w:sz w:val="24"/>
                <w:szCs w:val="24"/>
              </w:rPr>
            </w:pPr>
            <w:r w:rsidRPr="006D0D70">
              <w:rPr>
                <w:rFonts w:ascii="Arial" w:hAnsi="Arial" w:cs="Arial"/>
                <w:b/>
                <w:sz w:val="24"/>
                <w:szCs w:val="24"/>
              </w:rPr>
              <w:t>Name</w:t>
            </w:r>
          </w:p>
        </w:tc>
        <w:tc>
          <w:tcPr>
            <w:tcW w:w="1907" w:type="dxa"/>
          </w:tcPr>
          <w:p w14:paraId="717C1837" w14:textId="1B8FA5F7" w:rsidR="00D13890" w:rsidRPr="006D0D70" w:rsidRDefault="00943EA8" w:rsidP="009B2E2F">
            <w:pPr>
              <w:rPr>
                <w:rFonts w:ascii="Arial" w:hAnsi="Arial" w:cs="Arial"/>
                <w:b/>
                <w:sz w:val="24"/>
                <w:szCs w:val="24"/>
              </w:rPr>
            </w:pPr>
            <w:r w:rsidRPr="006D0D70">
              <w:rPr>
                <w:rFonts w:ascii="Arial" w:hAnsi="Arial" w:cs="Arial"/>
                <w:b/>
                <w:sz w:val="24"/>
                <w:szCs w:val="24"/>
              </w:rPr>
              <w:t>Mobile Number</w:t>
            </w:r>
          </w:p>
        </w:tc>
        <w:tc>
          <w:tcPr>
            <w:tcW w:w="3069" w:type="dxa"/>
          </w:tcPr>
          <w:p w14:paraId="40B9EF24" w14:textId="77777777" w:rsidR="00D13890" w:rsidRPr="006D0D70" w:rsidRDefault="00D13890" w:rsidP="009B2E2F">
            <w:pPr>
              <w:rPr>
                <w:rFonts w:ascii="Arial" w:hAnsi="Arial" w:cs="Arial"/>
                <w:b/>
                <w:sz w:val="24"/>
                <w:szCs w:val="24"/>
              </w:rPr>
            </w:pPr>
            <w:r w:rsidRPr="006D0D70">
              <w:rPr>
                <w:rFonts w:ascii="Arial" w:hAnsi="Arial" w:cs="Arial"/>
                <w:b/>
                <w:sz w:val="24"/>
                <w:szCs w:val="24"/>
              </w:rPr>
              <w:t>e-mail</w:t>
            </w:r>
          </w:p>
        </w:tc>
      </w:tr>
      <w:tr w:rsidR="00D13890" w:rsidRPr="006D0D70" w14:paraId="15FD21A6" w14:textId="77777777" w:rsidTr="0005354F">
        <w:tc>
          <w:tcPr>
            <w:tcW w:w="2122" w:type="dxa"/>
          </w:tcPr>
          <w:p w14:paraId="0CD088EE" w14:textId="77777777" w:rsidR="00D13890" w:rsidRPr="006D0D70" w:rsidRDefault="0005354F" w:rsidP="0005354F">
            <w:pPr>
              <w:rPr>
                <w:rFonts w:ascii="Arial" w:hAnsi="Arial" w:cs="Arial"/>
                <w:sz w:val="24"/>
                <w:szCs w:val="24"/>
              </w:rPr>
            </w:pPr>
            <w:r w:rsidRPr="006D0D70">
              <w:rPr>
                <w:rFonts w:ascii="Arial" w:hAnsi="Arial" w:cs="Arial"/>
                <w:sz w:val="24"/>
                <w:szCs w:val="24"/>
              </w:rPr>
              <w:t xml:space="preserve">Information and </w:t>
            </w:r>
            <w:r w:rsidR="00D13890" w:rsidRPr="006D0D70">
              <w:rPr>
                <w:rFonts w:ascii="Arial" w:hAnsi="Arial" w:cs="Arial"/>
                <w:sz w:val="24"/>
                <w:szCs w:val="24"/>
              </w:rPr>
              <w:t xml:space="preserve">Research </w:t>
            </w:r>
            <w:r w:rsidRPr="006D0D70">
              <w:rPr>
                <w:rFonts w:ascii="Arial" w:hAnsi="Arial" w:cs="Arial"/>
                <w:sz w:val="24"/>
                <w:szCs w:val="24"/>
              </w:rPr>
              <w:t>Manager</w:t>
            </w:r>
          </w:p>
        </w:tc>
        <w:tc>
          <w:tcPr>
            <w:tcW w:w="1918" w:type="dxa"/>
          </w:tcPr>
          <w:p w14:paraId="3721B959" w14:textId="0A4E3247" w:rsidR="00D13890" w:rsidRPr="006D0D70" w:rsidRDefault="00FF44E5" w:rsidP="009B2E2F">
            <w:pPr>
              <w:rPr>
                <w:rFonts w:ascii="Arial" w:hAnsi="Arial" w:cs="Arial"/>
                <w:sz w:val="24"/>
                <w:szCs w:val="24"/>
              </w:rPr>
            </w:pPr>
            <w:r w:rsidRPr="006D0D70">
              <w:rPr>
                <w:rFonts w:ascii="Arial" w:hAnsi="Arial" w:cs="Arial"/>
                <w:sz w:val="24"/>
                <w:szCs w:val="24"/>
              </w:rPr>
              <w:t>Gemma Mackenzie</w:t>
            </w:r>
          </w:p>
        </w:tc>
        <w:tc>
          <w:tcPr>
            <w:tcW w:w="1907" w:type="dxa"/>
          </w:tcPr>
          <w:p w14:paraId="23D06F97" w14:textId="3C24682D" w:rsidR="00D13890" w:rsidRPr="006D0D70" w:rsidRDefault="00FF44E5" w:rsidP="00D13890">
            <w:pPr>
              <w:rPr>
                <w:rFonts w:ascii="Arial" w:hAnsi="Arial" w:cs="Arial"/>
                <w:sz w:val="24"/>
                <w:szCs w:val="24"/>
              </w:rPr>
            </w:pPr>
            <w:r w:rsidRPr="006D0D70">
              <w:rPr>
                <w:rFonts w:ascii="Arial" w:hAnsi="Arial" w:cs="Arial"/>
                <w:sz w:val="24"/>
                <w:szCs w:val="24"/>
              </w:rPr>
              <w:t>n/a</w:t>
            </w:r>
          </w:p>
        </w:tc>
        <w:tc>
          <w:tcPr>
            <w:tcW w:w="3069" w:type="dxa"/>
          </w:tcPr>
          <w:p w14:paraId="5DBE4141" w14:textId="6B455769" w:rsidR="007C69B4" w:rsidRPr="006D0D70" w:rsidRDefault="00173694" w:rsidP="00226935">
            <w:pPr>
              <w:rPr>
                <w:rFonts w:ascii="Arial" w:hAnsi="Arial" w:cs="Arial"/>
                <w:sz w:val="24"/>
                <w:szCs w:val="24"/>
              </w:rPr>
            </w:pPr>
            <w:hyperlink r:id="rId11" w:history="1">
              <w:r w:rsidRPr="006D0D70">
                <w:rPr>
                  <w:rStyle w:val="Hyperlink"/>
                  <w:rFonts w:ascii="Arial" w:hAnsi="Arial" w:cs="Arial"/>
                  <w:sz w:val="24"/>
                  <w:szCs w:val="24"/>
                </w:rPr>
                <w:t xml:space="preserve">Gemma.mackenzie@qualifications.gov.scot </w:t>
              </w:r>
            </w:hyperlink>
          </w:p>
          <w:p w14:paraId="62C4F41E" w14:textId="77777777" w:rsidR="00FF44E5" w:rsidRPr="006D0D70" w:rsidRDefault="00FF44E5" w:rsidP="00226935">
            <w:pPr>
              <w:rPr>
                <w:rFonts w:ascii="Arial" w:hAnsi="Arial" w:cs="Arial"/>
                <w:sz w:val="24"/>
                <w:szCs w:val="24"/>
              </w:rPr>
            </w:pPr>
          </w:p>
          <w:p w14:paraId="0734F73A" w14:textId="2F795BA9" w:rsidR="00400B4B" w:rsidRPr="006D0D70" w:rsidRDefault="00400B4B" w:rsidP="00226935">
            <w:pPr>
              <w:rPr>
                <w:rFonts w:ascii="Arial" w:hAnsi="Arial" w:cs="Arial"/>
                <w:sz w:val="24"/>
                <w:szCs w:val="24"/>
              </w:rPr>
            </w:pPr>
          </w:p>
        </w:tc>
      </w:tr>
      <w:tr w:rsidR="00D13890" w:rsidRPr="006D0D70" w14:paraId="04344B13" w14:textId="77777777" w:rsidTr="0005354F">
        <w:tc>
          <w:tcPr>
            <w:tcW w:w="2122" w:type="dxa"/>
          </w:tcPr>
          <w:p w14:paraId="2B008BE9" w14:textId="77777777" w:rsidR="00D13890" w:rsidRPr="006D0D70" w:rsidRDefault="00D13890" w:rsidP="00D13890">
            <w:pPr>
              <w:rPr>
                <w:rFonts w:ascii="Arial" w:hAnsi="Arial" w:cs="Arial"/>
                <w:sz w:val="24"/>
                <w:szCs w:val="24"/>
              </w:rPr>
            </w:pPr>
            <w:r w:rsidRPr="006D0D70">
              <w:rPr>
                <w:rFonts w:ascii="Arial" w:hAnsi="Arial" w:cs="Arial"/>
                <w:sz w:val="24"/>
                <w:szCs w:val="24"/>
              </w:rPr>
              <w:t>Information Assistant</w:t>
            </w:r>
          </w:p>
        </w:tc>
        <w:tc>
          <w:tcPr>
            <w:tcW w:w="1918" w:type="dxa"/>
          </w:tcPr>
          <w:p w14:paraId="4F0442BC" w14:textId="59A987FC" w:rsidR="00D13890" w:rsidRPr="006D0D70" w:rsidRDefault="00226935" w:rsidP="009B2E2F">
            <w:pPr>
              <w:rPr>
                <w:rFonts w:ascii="Arial" w:hAnsi="Arial" w:cs="Arial"/>
                <w:sz w:val="24"/>
                <w:szCs w:val="24"/>
              </w:rPr>
            </w:pPr>
            <w:r w:rsidRPr="006D0D70">
              <w:rPr>
                <w:rFonts w:ascii="Arial" w:hAnsi="Arial" w:cs="Arial"/>
                <w:sz w:val="24"/>
                <w:szCs w:val="24"/>
              </w:rPr>
              <w:t>Maria O’Neill</w:t>
            </w:r>
          </w:p>
        </w:tc>
        <w:tc>
          <w:tcPr>
            <w:tcW w:w="1907" w:type="dxa"/>
          </w:tcPr>
          <w:p w14:paraId="7180FF02" w14:textId="462C0110" w:rsidR="00D13890" w:rsidRPr="006D0D70" w:rsidRDefault="00943EA8" w:rsidP="00D13890">
            <w:pPr>
              <w:rPr>
                <w:rFonts w:ascii="Arial" w:hAnsi="Arial" w:cs="Arial"/>
                <w:sz w:val="24"/>
                <w:szCs w:val="24"/>
              </w:rPr>
            </w:pPr>
            <w:r w:rsidRPr="006D0D70">
              <w:rPr>
                <w:rFonts w:ascii="Arial" w:hAnsi="Arial" w:cs="Arial"/>
                <w:sz w:val="24"/>
                <w:szCs w:val="24"/>
              </w:rPr>
              <w:t>n/a</w:t>
            </w:r>
          </w:p>
        </w:tc>
        <w:tc>
          <w:tcPr>
            <w:tcW w:w="3069" w:type="dxa"/>
          </w:tcPr>
          <w:p w14:paraId="7CC3F253" w14:textId="56079AD7" w:rsidR="00D13890" w:rsidRPr="006D0D70" w:rsidRDefault="00226935" w:rsidP="009B2E2F">
            <w:pPr>
              <w:rPr>
                <w:rFonts w:ascii="Arial" w:hAnsi="Arial" w:cs="Arial"/>
                <w:sz w:val="24"/>
                <w:szCs w:val="24"/>
              </w:rPr>
            </w:pPr>
            <w:hyperlink r:id="rId12" w:history="1">
              <w:proofErr w:type="spellStart"/>
              <w:proofErr w:type="gramStart"/>
              <w:r w:rsidRPr="006D0D70">
                <w:rPr>
                  <w:rStyle w:val="Hyperlink"/>
                  <w:rFonts w:ascii="Arial" w:hAnsi="Arial" w:cs="Arial"/>
                  <w:sz w:val="24"/>
                  <w:szCs w:val="24"/>
                </w:rPr>
                <w:t>maria.o’neill</w:t>
              </w:r>
              <w:proofErr w:type="gramEnd"/>
              <w:r w:rsidRPr="006D0D70">
                <w:rPr>
                  <w:rStyle w:val="Hyperlink"/>
                  <w:rFonts w:ascii="Arial" w:hAnsi="Arial" w:cs="Arial"/>
                  <w:sz w:val="24"/>
                  <w:szCs w:val="24"/>
                </w:rPr>
                <w:t>@</w:t>
              </w:r>
              <w:proofErr w:type="gramStart"/>
              <w:r w:rsidR="00173694" w:rsidRPr="006D0D70">
                <w:rPr>
                  <w:rStyle w:val="Hyperlink"/>
                  <w:rFonts w:ascii="Arial" w:hAnsi="Arial" w:cs="Arial"/>
                  <w:sz w:val="24"/>
                  <w:szCs w:val="24"/>
                </w:rPr>
                <w:t>qualifications.gov.scot</w:t>
              </w:r>
              <w:proofErr w:type="spellEnd"/>
              <w:proofErr w:type="gramEnd"/>
            </w:hyperlink>
          </w:p>
        </w:tc>
      </w:tr>
    </w:tbl>
    <w:p w14:paraId="6530C130" w14:textId="77777777" w:rsidR="00D13890" w:rsidRPr="006D0D70" w:rsidRDefault="00D13890">
      <w:pPr>
        <w:rPr>
          <w:rFonts w:ascii="Arial" w:hAnsi="Arial" w:cs="Arial"/>
          <w:sz w:val="24"/>
          <w:szCs w:val="24"/>
        </w:rPr>
      </w:pPr>
    </w:p>
    <w:p w14:paraId="1A702B80" w14:textId="77777777" w:rsidR="00D13890" w:rsidRPr="006D0D70" w:rsidRDefault="00D13890">
      <w:pPr>
        <w:rPr>
          <w:rFonts w:ascii="Arial" w:hAnsi="Arial" w:cs="Arial"/>
          <w:b/>
          <w:sz w:val="24"/>
          <w:szCs w:val="24"/>
        </w:rPr>
      </w:pPr>
      <w:r w:rsidRPr="006D0D70">
        <w:rPr>
          <w:rFonts w:ascii="Arial" w:hAnsi="Arial" w:cs="Arial"/>
          <w:b/>
          <w:sz w:val="24"/>
          <w:szCs w:val="24"/>
        </w:rPr>
        <w:lastRenderedPageBreak/>
        <w:t xml:space="preserve">Accreditation Section </w:t>
      </w:r>
    </w:p>
    <w:p w14:paraId="5FD48334" w14:textId="02EFF394" w:rsidR="00EA4B05" w:rsidRPr="006D0D70" w:rsidRDefault="000C417A" w:rsidP="00EA4B05">
      <w:pPr>
        <w:pStyle w:val="Default"/>
        <w:rPr>
          <w:rFonts w:ascii="Arial" w:hAnsi="Arial" w:cs="Arial"/>
          <w:bCs/>
          <w:color w:val="auto"/>
        </w:rPr>
      </w:pPr>
      <w:r w:rsidRPr="006D0D70">
        <w:rPr>
          <w:rFonts w:ascii="Arial" w:hAnsi="Arial" w:cs="Arial"/>
          <w:bCs/>
          <w:color w:val="auto"/>
        </w:rPr>
        <w:t>The Senior Accreditation Manager has line management responsibility for the Accreditation Managers and policy related duties, is a core member of ACG and attends all Accreditation Committee meetings. The SAM is also a member of the UK Standards and Frameworks Panel which influences the development of National Occupational Standards and vocational qualifications at a national level and a member of the AAG Sub-Group which evaluates Modern Apprenticeship Framework proposals prior to their submission to the AAG.</w:t>
      </w:r>
    </w:p>
    <w:p w14:paraId="7C7F8019" w14:textId="77777777" w:rsidR="000C417A" w:rsidRPr="006D0D70" w:rsidRDefault="000C417A" w:rsidP="00EA4B05">
      <w:pPr>
        <w:pStyle w:val="Default"/>
        <w:rPr>
          <w:rFonts w:ascii="Arial" w:hAnsi="Arial" w:cs="Arial"/>
          <w:bCs/>
          <w:color w:val="auto"/>
        </w:rPr>
      </w:pPr>
    </w:p>
    <w:tbl>
      <w:tblPr>
        <w:tblStyle w:val="TableGrid"/>
        <w:tblW w:w="9176" w:type="dxa"/>
        <w:tblLook w:val="04A0" w:firstRow="1" w:lastRow="0" w:firstColumn="1" w:lastColumn="0" w:noHBand="0" w:noVBand="1"/>
      </w:tblPr>
      <w:tblGrid>
        <w:gridCol w:w="1744"/>
        <w:gridCol w:w="155"/>
        <w:gridCol w:w="1482"/>
        <w:gridCol w:w="1533"/>
        <w:gridCol w:w="4262"/>
      </w:tblGrid>
      <w:tr w:rsidR="00D13890" w:rsidRPr="006D0D70" w14:paraId="0EDFEDD3" w14:textId="77777777" w:rsidTr="00A12562">
        <w:tc>
          <w:tcPr>
            <w:tcW w:w="1980" w:type="dxa"/>
          </w:tcPr>
          <w:p w14:paraId="5B6D60EB" w14:textId="77777777" w:rsidR="00D13890" w:rsidRPr="006D0D70" w:rsidRDefault="00D13890" w:rsidP="009B2E2F">
            <w:pPr>
              <w:rPr>
                <w:rFonts w:ascii="Arial" w:hAnsi="Arial" w:cs="Arial"/>
                <w:b/>
                <w:sz w:val="24"/>
                <w:szCs w:val="24"/>
              </w:rPr>
            </w:pPr>
            <w:r w:rsidRPr="006D0D70">
              <w:rPr>
                <w:rFonts w:ascii="Arial" w:hAnsi="Arial" w:cs="Arial"/>
                <w:b/>
                <w:sz w:val="24"/>
                <w:szCs w:val="24"/>
              </w:rPr>
              <w:t>Title</w:t>
            </w:r>
          </w:p>
        </w:tc>
        <w:tc>
          <w:tcPr>
            <w:tcW w:w="2523" w:type="dxa"/>
            <w:gridSpan w:val="2"/>
          </w:tcPr>
          <w:p w14:paraId="0E2BF5B6" w14:textId="77777777" w:rsidR="00D13890" w:rsidRPr="006D0D70" w:rsidRDefault="00D13890" w:rsidP="009B2E2F">
            <w:pPr>
              <w:rPr>
                <w:rFonts w:ascii="Arial" w:hAnsi="Arial" w:cs="Arial"/>
                <w:b/>
                <w:sz w:val="24"/>
                <w:szCs w:val="24"/>
              </w:rPr>
            </w:pPr>
            <w:r w:rsidRPr="006D0D70">
              <w:rPr>
                <w:rFonts w:ascii="Arial" w:hAnsi="Arial" w:cs="Arial"/>
                <w:b/>
                <w:sz w:val="24"/>
                <w:szCs w:val="24"/>
              </w:rPr>
              <w:t>Name</w:t>
            </w:r>
          </w:p>
        </w:tc>
        <w:tc>
          <w:tcPr>
            <w:tcW w:w="1842" w:type="dxa"/>
          </w:tcPr>
          <w:p w14:paraId="477DEE88" w14:textId="45A089E1" w:rsidR="00D13890" w:rsidRPr="006D0D70" w:rsidRDefault="00943EA8" w:rsidP="009B2E2F">
            <w:pPr>
              <w:rPr>
                <w:rFonts w:ascii="Arial" w:hAnsi="Arial" w:cs="Arial"/>
                <w:b/>
                <w:sz w:val="24"/>
                <w:szCs w:val="24"/>
              </w:rPr>
            </w:pPr>
            <w:r w:rsidRPr="006D0D70">
              <w:rPr>
                <w:rFonts w:ascii="Arial" w:hAnsi="Arial" w:cs="Arial"/>
                <w:b/>
                <w:sz w:val="24"/>
                <w:szCs w:val="24"/>
              </w:rPr>
              <w:t>Mobile Number</w:t>
            </w:r>
          </w:p>
        </w:tc>
        <w:tc>
          <w:tcPr>
            <w:tcW w:w="2831" w:type="dxa"/>
          </w:tcPr>
          <w:p w14:paraId="45349FB6" w14:textId="77777777" w:rsidR="00D13890" w:rsidRPr="006D0D70" w:rsidRDefault="00D13890" w:rsidP="009B2E2F">
            <w:pPr>
              <w:rPr>
                <w:rFonts w:ascii="Arial" w:hAnsi="Arial" w:cs="Arial"/>
                <w:b/>
                <w:sz w:val="24"/>
                <w:szCs w:val="24"/>
              </w:rPr>
            </w:pPr>
            <w:r w:rsidRPr="006D0D70">
              <w:rPr>
                <w:rFonts w:ascii="Arial" w:hAnsi="Arial" w:cs="Arial"/>
                <w:b/>
                <w:sz w:val="24"/>
                <w:szCs w:val="24"/>
              </w:rPr>
              <w:t>e-mail</w:t>
            </w:r>
          </w:p>
        </w:tc>
      </w:tr>
      <w:tr w:rsidR="00D13890" w:rsidRPr="006D0D70" w14:paraId="06BEE342" w14:textId="77777777" w:rsidTr="00A12562">
        <w:tc>
          <w:tcPr>
            <w:tcW w:w="2263" w:type="dxa"/>
            <w:gridSpan w:val="2"/>
          </w:tcPr>
          <w:p w14:paraId="3FB36FED" w14:textId="77777777" w:rsidR="00D13890" w:rsidRPr="006D0D70" w:rsidRDefault="00D13890" w:rsidP="009B2E2F">
            <w:pPr>
              <w:rPr>
                <w:rFonts w:ascii="Arial" w:hAnsi="Arial" w:cs="Arial"/>
                <w:sz w:val="24"/>
                <w:szCs w:val="24"/>
              </w:rPr>
            </w:pPr>
            <w:r w:rsidRPr="006D0D70">
              <w:rPr>
                <w:rFonts w:ascii="Arial" w:hAnsi="Arial" w:cs="Arial"/>
                <w:sz w:val="24"/>
                <w:szCs w:val="24"/>
              </w:rPr>
              <w:t>Senior Accreditation Manager</w:t>
            </w:r>
          </w:p>
        </w:tc>
        <w:tc>
          <w:tcPr>
            <w:tcW w:w="2240" w:type="dxa"/>
          </w:tcPr>
          <w:p w14:paraId="61D99A62" w14:textId="77777777" w:rsidR="00D13890" w:rsidRPr="006D0D70" w:rsidRDefault="00024331" w:rsidP="00024331">
            <w:pPr>
              <w:rPr>
                <w:rFonts w:ascii="Arial" w:hAnsi="Arial" w:cs="Arial"/>
                <w:sz w:val="24"/>
                <w:szCs w:val="24"/>
              </w:rPr>
            </w:pPr>
            <w:r w:rsidRPr="006D0D70">
              <w:rPr>
                <w:rFonts w:ascii="Arial" w:hAnsi="Arial" w:cs="Arial"/>
                <w:sz w:val="24"/>
                <w:szCs w:val="24"/>
              </w:rPr>
              <w:t>Andy Crone</w:t>
            </w:r>
          </w:p>
        </w:tc>
        <w:tc>
          <w:tcPr>
            <w:tcW w:w="1842" w:type="dxa"/>
          </w:tcPr>
          <w:p w14:paraId="74047FC9" w14:textId="6CCEBFB4" w:rsidR="00D13890" w:rsidRPr="006D0D70" w:rsidRDefault="00943EA8" w:rsidP="00024331">
            <w:pPr>
              <w:rPr>
                <w:rFonts w:ascii="Arial" w:hAnsi="Arial" w:cs="Arial"/>
                <w:sz w:val="24"/>
                <w:szCs w:val="24"/>
              </w:rPr>
            </w:pPr>
            <w:r w:rsidRPr="006D0D70">
              <w:rPr>
                <w:rFonts w:ascii="Arial" w:hAnsi="Arial" w:cs="Arial"/>
                <w:sz w:val="24"/>
                <w:szCs w:val="24"/>
                <w:lang w:eastAsia="en-GB"/>
              </w:rPr>
              <w:t>07747898 477</w:t>
            </w:r>
          </w:p>
        </w:tc>
        <w:tc>
          <w:tcPr>
            <w:tcW w:w="2831" w:type="dxa"/>
          </w:tcPr>
          <w:p w14:paraId="6BA72838" w14:textId="63BB9FB1" w:rsidR="00D13890" w:rsidRPr="006D0D70" w:rsidRDefault="00173694" w:rsidP="009B2E2F">
            <w:pPr>
              <w:rPr>
                <w:rFonts w:ascii="Arial" w:hAnsi="Arial" w:cs="Arial"/>
                <w:sz w:val="24"/>
                <w:szCs w:val="24"/>
              </w:rPr>
            </w:pPr>
            <w:hyperlink r:id="rId13" w:history="1">
              <w:r w:rsidRPr="006D0D70">
                <w:rPr>
                  <w:rStyle w:val="Hyperlink"/>
                  <w:rFonts w:ascii="Arial" w:hAnsi="Arial" w:cs="Arial"/>
                  <w:sz w:val="24"/>
                  <w:szCs w:val="24"/>
                </w:rPr>
                <w:t>andrew.crone@qualifications.gov.scot</w:t>
              </w:r>
            </w:hyperlink>
          </w:p>
        </w:tc>
      </w:tr>
    </w:tbl>
    <w:p w14:paraId="642118A4" w14:textId="77777777" w:rsidR="00D13890" w:rsidRPr="006D0D70" w:rsidRDefault="00D13890">
      <w:pPr>
        <w:rPr>
          <w:rFonts w:ascii="Arial" w:hAnsi="Arial" w:cs="Arial"/>
          <w:sz w:val="24"/>
          <w:szCs w:val="24"/>
        </w:rPr>
      </w:pPr>
    </w:p>
    <w:p w14:paraId="64BB3839" w14:textId="40EC2E60" w:rsidR="00024331" w:rsidRPr="006D0D70" w:rsidRDefault="00024331">
      <w:pPr>
        <w:rPr>
          <w:rFonts w:ascii="Arial" w:hAnsi="Arial" w:cs="Arial"/>
          <w:sz w:val="24"/>
          <w:szCs w:val="24"/>
        </w:rPr>
      </w:pPr>
      <w:r w:rsidRPr="006D0D70">
        <w:rPr>
          <w:rFonts w:ascii="Arial" w:hAnsi="Arial" w:cs="Arial"/>
          <w:sz w:val="24"/>
          <w:szCs w:val="24"/>
        </w:rPr>
        <w:t xml:space="preserve">The Accreditation Section has responsibility for: </w:t>
      </w:r>
    </w:p>
    <w:p w14:paraId="224D0901" w14:textId="77777777" w:rsidR="00E30E9C" w:rsidRPr="006D0D70" w:rsidRDefault="00E30E9C" w:rsidP="007857A9">
      <w:pPr>
        <w:pStyle w:val="ListParagraph"/>
        <w:numPr>
          <w:ilvl w:val="0"/>
          <w:numId w:val="3"/>
        </w:numPr>
        <w:spacing w:after="0"/>
        <w:ind w:hanging="720"/>
        <w:rPr>
          <w:rFonts w:ascii="Arial" w:hAnsi="Arial" w:cs="Arial"/>
          <w:sz w:val="24"/>
          <w:szCs w:val="24"/>
        </w:rPr>
      </w:pPr>
      <w:r w:rsidRPr="006D0D70">
        <w:rPr>
          <w:rFonts w:ascii="Arial" w:hAnsi="Arial" w:cs="Arial"/>
          <w:sz w:val="24"/>
          <w:szCs w:val="24"/>
        </w:rPr>
        <w:t>Quality assurance and approval of National Occupational Standards (NOS)</w:t>
      </w:r>
    </w:p>
    <w:p w14:paraId="5E5E2F27" w14:textId="24BA8355" w:rsidR="00E30E9C" w:rsidRPr="006D0D70" w:rsidRDefault="00024331" w:rsidP="007857A9">
      <w:pPr>
        <w:pStyle w:val="ListParagraph"/>
        <w:numPr>
          <w:ilvl w:val="0"/>
          <w:numId w:val="3"/>
        </w:numPr>
        <w:spacing w:after="0"/>
        <w:ind w:hanging="720"/>
        <w:rPr>
          <w:rFonts w:ascii="Arial" w:hAnsi="Arial" w:cs="Arial"/>
          <w:sz w:val="24"/>
          <w:szCs w:val="24"/>
        </w:rPr>
      </w:pPr>
      <w:r w:rsidRPr="006D0D70">
        <w:rPr>
          <w:rFonts w:ascii="Arial" w:hAnsi="Arial" w:cs="Arial"/>
          <w:sz w:val="24"/>
          <w:szCs w:val="24"/>
        </w:rPr>
        <w:t xml:space="preserve">the accreditation of qualifications </w:t>
      </w:r>
    </w:p>
    <w:p w14:paraId="3843BF71" w14:textId="5843422C" w:rsidR="00024331" w:rsidRPr="006D0D70" w:rsidRDefault="00627A76" w:rsidP="00DE1733">
      <w:pPr>
        <w:pStyle w:val="ListParagraph"/>
        <w:numPr>
          <w:ilvl w:val="0"/>
          <w:numId w:val="3"/>
        </w:numPr>
        <w:spacing w:after="0"/>
        <w:ind w:hanging="720"/>
        <w:rPr>
          <w:rFonts w:ascii="Arial" w:hAnsi="Arial" w:cs="Arial"/>
          <w:sz w:val="24"/>
          <w:szCs w:val="24"/>
        </w:rPr>
      </w:pPr>
      <w:r w:rsidRPr="006D0D70">
        <w:rPr>
          <w:rFonts w:ascii="Arial" w:hAnsi="Arial" w:cs="Arial"/>
          <w:sz w:val="24"/>
          <w:szCs w:val="24"/>
        </w:rPr>
        <w:t xml:space="preserve">supporting and advising Standards Setting Organisation (SSOs) </w:t>
      </w:r>
      <w:r w:rsidR="00024331" w:rsidRPr="006D0D70">
        <w:rPr>
          <w:rFonts w:ascii="Arial" w:hAnsi="Arial" w:cs="Arial"/>
          <w:sz w:val="24"/>
          <w:szCs w:val="24"/>
        </w:rPr>
        <w:t>in the development of SVQs, Assessment Strategies and Core Skills Signposting</w:t>
      </w:r>
      <w:r w:rsidR="00E30E9C" w:rsidRPr="006D0D70">
        <w:rPr>
          <w:rFonts w:ascii="Arial" w:hAnsi="Arial" w:cs="Arial"/>
          <w:sz w:val="24"/>
          <w:szCs w:val="24"/>
        </w:rPr>
        <w:t>, the quality assurance of these products and submitting for approval</w:t>
      </w:r>
    </w:p>
    <w:p w14:paraId="13BF11AD" w14:textId="39823CC0" w:rsidR="00024331" w:rsidRPr="006D0D70" w:rsidRDefault="00024331" w:rsidP="00E30E9C">
      <w:pPr>
        <w:spacing w:after="0"/>
        <w:ind w:left="720" w:hanging="720"/>
        <w:rPr>
          <w:rFonts w:ascii="Arial" w:hAnsi="Arial" w:cs="Arial"/>
          <w:sz w:val="24"/>
          <w:szCs w:val="24"/>
        </w:rPr>
      </w:pPr>
      <w:r w:rsidRPr="006D0D70">
        <w:rPr>
          <w:rFonts w:ascii="Arial" w:hAnsi="Arial" w:cs="Arial"/>
          <w:sz w:val="24"/>
          <w:szCs w:val="24"/>
        </w:rPr>
        <w:sym w:font="Symbol" w:char="F0B7"/>
      </w:r>
      <w:r w:rsidRPr="006D0D70">
        <w:rPr>
          <w:rFonts w:ascii="Arial" w:hAnsi="Arial" w:cs="Arial"/>
          <w:sz w:val="24"/>
          <w:szCs w:val="24"/>
        </w:rPr>
        <w:t xml:space="preserve"> </w:t>
      </w:r>
      <w:r w:rsidRPr="006D0D70">
        <w:rPr>
          <w:rFonts w:ascii="Arial" w:hAnsi="Arial" w:cs="Arial"/>
          <w:sz w:val="24"/>
          <w:szCs w:val="24"/>
        </w:rPr>
        <w:tab/>
        <w:t xml:space="preserve">SCQF credit rating </w:t>
      </w:r>
    </w:p>
    <w:p w14:paraId="2415C695" w14:textId="77777777" w:rsidR="00024331" w:rsidRPr="006D0D70" w:rsidRDefault="00024331" w:rsidP="00024331">
      <w:pPr>
        <w:spacing w:after="0"/>
        <w:rPr>
          <w:rFonts w:ascii="Arial" w:hAnsi="Arial" w:cs="Arial"/>
          <w:sz w:val="24"/>
          <w:szCs w:val="24"/>
        </w:rPr>
      </w:pPr>
    </w:p>
    <w:p w14:paraId="43911442" w14:textId="1058DDEA" w:rsidR="00EA4B05" w:rsidRPr="006D0D70" w:rsidRDefault="000C417A" w:rsidP="00EA4B05">
      <w:pPr>
        <w:rPr>
          <w:rFonts w:ascii="Arial" w:eastAsia="Arial" w:hAnsi="Arial" w:cs="Arial"/>
          <w:bCs/>
          <w:sz w:val="24"/>
          <w:szCs w:val="24"/>
        </w:rPr>
      </w:pPr>
      <w:r w:rsidRPr="006D0D70">
        <w:rPr>
          <w:rFonts w:ascii="Arial" w:eastAsia="Arial" w:hAnsi="Arial" w:cs="Arial"/>
          <w:bCs/>
          <w:sz w:val="24"/>
          <w:szCs w:val="24"/>
        </w:rPr>
        <w:t>The Accreditation Manager is responsible for quality assurance and approval of National Occupational Standards and submitting Qualifications Products. They are also responsible for SCQF credit ratings and qualifications that are to be accredited for approval. They are also jointly responsible, with a Regulation Manager, for managing the approval of new awarding bodies.</w:t>
      </w:r>
    </w:p>
    <w:tbl>
      <w:tblPr>
        <w:tblStyle w:val="TableGrid"/>
        <w:tblW w:w="9453" w:type="dxa"/>
        <w:tblLook w:val="04A0" w:firstRow="1" w:lastRow="0" w:firstColumn="1" w:lastColumn="0" w:noHBand="0" w:noVBand="1"/>
      </w:tblPr>
      <w:tblGrid>
        <w:gridCol w:w="1686"/>
        <w:gridCol w:w="1400"/>
        <w:gridCol w:w="1718"/>
        <w:gridCol w:w="4649"/>
      </w:tblGrid>
      <w:tr w:rsidR="00024331" w:rsidRPr="006D0D70" w14:paraId="21B4AE82" w14:textId="77777777" w:rsidTr="00603F9E">
        <w:tc>
          <w:tcPr>
            <w:tcW w:w="2282" w:type="dxa"/>
          </w:tcPr>
          <w:p w14:paraId="0997E40D" w14:textId="77777777" w:rsidR="00024331" w:rsidRPr="006D0D70" w:rsidRDefault="00024331" w:rsidP="009B2E2F">
            <w:pPr>
              <w:rPr>
                <w:rFonts w:ascii="Arial" w:hAnsi="Arial" w:cs="Arial"/>
                <w:b/>
                <w:sz w:val="24"/>
                <w:szCs w:val="24"/>
              </w:rPr>
            </w:pPr>
            <w:r w:rsidRPr="006D0D70">
              <w:rPr>
                <w:rFonts w:ascii="Arial" w:hAnsi="Arial" w:cs="Arial"/>
                <w:b/>
                <w:sz w:val="24"/>
                <w:szCs w:val="24"/>
              </w:rPr>
              <w:t>Title</w:t>
            </w:r>
          </w:p>
        </w:tc>
        <w:tc>
          <w:tcPr>
            <w:tcW w:w="2055" w:type="dxa"/>
          </w:tcPr>
          <w:p w14:paraId="23147D1F" w14:textId="77777777" w:rsidR="00024331" w:rsidRPr="006D0D70" w:rsidRDefault="00024331" w:rsidP="009B2E2F">
            <w:pPr>
              <w:rPr>
                <w:rFonts w:ascii="Arial" w:hAnsi="Arial" w:cs="Arial"/>
                <w:b/>
                <w:sz w:val="24"/>
                <w:szCs w:val="24"/>
              </w:rPr>
            </w:pPr>
            <w:r w:rsidRPr="006D0D70">
              <w:rPr>
                <w:rFonts w:ascii="Arial" w:hAnsi="Arial" w:cs="Arial"/>
                <w:b/>
                <w:sz w:val="24"/>
                <w:szCs w:val="24"/>
              </w:rPr>
              <w:t>Name</w:t>
            </w:r>
          </w:p>
        </w:tc>
        <w:tc>
          <w:tcPr>
            <w:tcW w:w="1961" w:type="dxa"/>
          </w:tcPr>
          <w:p w14:paraId="6410E327" w14:textId="456B9B85" w:rsidR="00024331" w:rsidRPr="006D0D70" w:rsidRDefault="003C26B6" w:rsidP="009B2E2F">
            <w:pPr>
              <w:rPr>
                <w:rFonts w:ascii="Arial" w:hAnsi="Arial" w:cs="Arial"/>
                <w:b/>
                <w:sz w:val="24"/>
                <w:szCs w:val="24"/>
              </w:rPr>
            </w:pPr>
            <w:r w:rsidRPr="006D0D70">
              <w:rPr>
                <w:rFonts w:ascii="Arial" w:hAnsi="Arial" w:cs="Arial"/>
                <w:b/>
                <w:sz w:val="24"/>
                <w:szCs w:val="24"/>
              </w:rPr>
              <w:t>Mobile Number</w:t>
            </w:r>
          </w:p>
        </w:tc>
        <w:tc>
          <w:tcPr>
            <w:tcW w:w="3155" w:type="dxa"/>
          </w:tcPr>
          <w:p w14:paraId="76E747A6" w14:textId="77777777" w:rsidR="00024331" w:rsidRPr="006D0D70" w:rsidRDefault="00024331" w:rsidP="009B2E2F">
            <w:pPr>
              <w:rPr>
                <w:rFonts w:ascii="Arial" w:hAnsi="Arial" w:cs="Arial"/>
                <w:b/>
                <w:sz w:val="24"/>
                <w:szCs w:val="24"/>
              </w:rPr>
            </w:pPr>
            <w:r w:rsidRPr="006D0D70">
              <w:rPr>
                <w:rFonts w:ascii="Arial" w:hAnsi="Arial" w:cs="Arial"/>
                <w:b/>
                <w:sz w:val="24"/>
                <w:szCs w:val="24"/>
              </w:rPr>
              <w:t>e-mail</w:t>
            </w:r>
          </w:p>
        </w:tc>
      </w:tr>
      <w:tr w:rsidR="00024331" w:rsidRPr="006D0D70" w14:paraId="2A897FFC" w14:textId="77777777" w:rsidTr="00603F9E">
        <w:tc>
          <w:tcPr>
            <w:tcW w:w="2282" w:type="dxa"/>
          </w:tcPr>
          <w:p w14:paraId="2B9766CD" w14:textId="77777777" w:rsidR="00024331" w:rsidRPr="006D0D70" w:rsidRDefault="00024331" w:rsidP="009B2E2F">
            <w:pPr>
              <w:rPr>
                <w:rFonts w:ascii="Arial" w:hAnsi="Arial" w:cs="Arial"/>
                <w:sz w:val="24"/>
                <w:szCs w:val="24"/>
              </w:rPr>
            </w:pPr>
            <w:r w:rsidRPr="006D0D70">
              <w:rPr>
                <w:rFonts w:ascii="Arial" w:hAnsi="Arial" w:cs="Arial"/>
                <w:sz w:val="24"/>
                <w:szCs w:val="24"/>
              </w:rPr>
              <w:t>Accreditation Manager</w:t>
            </w:r>
          </w:p>
        </w:tc>
        <w:tc>
          <w:tcPr>
            <w:tcW w:w="2055" w:type="dxa"/>
          </w:tcPr>
          <w:p w14:paraId="6A4F9B70" w14:textId="77777777" w:rsidR="00024331" w:rsidRPr="006D0D70" w:rsidRDefault="00024331" w:rsidP="009B2E2F">
            <w:pPr>
              <w:rPr>
                <w:rFonts w:ascii="Arial" w:hAnsi="Arial" w:cs="Arial"/>
                <w:sz w:val="24"/>
                <w:szCs w:val="24"/>
              </w:rPr>
            </w:pPr>
            <w:r w:rsidRPr="006D0D70">
              <w:rPr>
                <w:rFonts w:ascii="Arial" w:hAnsi="Arial" w:cs="Arial"/>
                <w:sz w:val="24"/>
                <w:szCs w:val="24"/>
              </w:rPr>
              <w:t>Amanda Laing</w:t>
            </w:r>
          </w:p>
        </w:tc>
        <w:tc>
          <w:tcPr>
            <w:tcW w:w="1961" w:type="dxa"/>
          </w:tcPr>
          <w:p w14:paraId="0B0B1725" w14:textId="3322202F" w:rsidR="00024331" w:rsidRPr="006D0D70" w:rsidRDefault="0046752F" w:rsidP="00024331">
            <w:pPr>
              <w:rPr>
                <w:rFonts w:ascii="Arial" w:hAnsi="Arial" w:cs="Arial"/>
                <w:sz w:val="24"/>
                <w:szCs w:val="24"/>
              </w:rPr>
            </w:pPr>
            <w:r w:rsidRPr="006D0D70">
              <w:rPr>
                <w:rFonts w:ascii="Arial" w:hAnsi="Arial" w:cs="Arial"/>
                <w:sz w:val="24"/>
                <w:szCs w:val="24"/>
              </w:rPr>
              <w:t>n/a</w:t>
            </w:r>
          </w:p>
        </w:tc>
        <w:tc>
          <w:tcPr>
            <w:tcW w:w="3155" w:type="dxa"/>
          </w:tcPr>
          <w:p w14:paraId="764D1894" w14:textId="72890CE1" w:rsidR="00024331" w:rsidRPr="006D0D70" w:rsidRDefault="00173694">
            <w:pPr>
              <w:rPr>
                <w:rFonts w:ascii="Arial" w:hAnsi="Arial" w:cs="Arial"/>
                <w:sz w:val="24"/>
                <w:szCs w:val="24"/>
              </w:rPr>
            </w:pPr>
            <w:hyperlink r:id="rId14" w:history="1">
              <w:r w:rsidRPr="006D0D70">
                <w:rPr>
                  <w:rStyle w:val="Hyperlink"/>
                  <w:rFonts w:ascii="Arial" w:hAnsi="Arial" w:cs="Arial"/>
                  <w:sz w:val="24"/>
                  <w:szCs w:val="24"/>
                </w:rPr>
                <w:t>amanda.laing@qualifications.gov.scot</w:t>
              </w:r>
            </w:hyperlink>
          </w:p>
          <w:p w14:paraId="438398CB" w14:textId="620AE658" w:rsidR="00173694" w:rsidRPr="006D0D70" w:rsidRDefault="00173694">
            <w:pPr>
              <w:rPr>
                <w:rFonts w:ascii="Arial" w:hAnsi="Arial" w:cs="Arial"/>
                <w:sz w:val="24"/>
                <w:szCs w:val="24"/>
              </w:rPr>
            </w:pPr>
          </w:p>
        </w:tc>
      </w:tr>
      <w:tr w:rsidR="00024331" w:rsidRPr="006D0D70" w14:paraId="23E227C5" w14:textId="77777777" w:rsidTr="00603F9E">
        <w:tc>
          <w:tcPr>
            <w:tcW w:w="2282" w:type="dxa"/>
          </w:tcPr>
          <w:p w14:paraId="77FFB106" w14:textId="77777777" w:rsidR="00024331" w:rsidRPr="006D0D70" w:rsidRDefault="00024331" w:rsidP="009B2E2F">
            <w:pPr>
              <w:rPr>
                <w:rFonts w:ascii="Arial" w:hAnsi="Arial" w:cs="Arial"/>
                <w:sz w:val="24"/>
                <w:szCs w:val="24"/>
              </w:rPr>
            </w:pPr>
            <w:r w:rsidRPr="006D0D70">
              <w:rPr>
                <w:rFonts w:ascii="Arial" w:hAnsi="Arial" w:cs="Arial"/>
                <w:sz w:val="24"/>
                <w:szCs w:val="24"/>
              </w:rPr>
              <w:t>Accreditation Manager</w:t>
            </w:r>
          </w:p>
        </w:tc>
        <w:tc>
          <w:tcPr>
            <w:tcW w:w="2055" w:type="dxa"/>
          </w:tcPr>
          <w:p w14:paraId="27372226" w14:textId="77777777" w:rsidR="00024331" w:rsidRPr="006D0D70" w:rsidRDefault="00024331" w:rsidP="009B2E2F">
            <w:pPr>
              <w:rPr>
                <w:rFonts w:ascii="Arial" w:hAnsi="Arial" w:cs="Arial"/>
                <w:sz w:val="24"/>
                <w:szCs w:val="24"/>
              </w:rPr>
            </w:pPr>
            <w:r w:rsidRPr="006D0D70">
              <w:rPr>
                <w:rFonts w:ascii="Arial" w:hAnsi="Arial" w:cs="Arial"/>
                <w:sz w:val="24"/>
                <w:szCs w:val="24"/>
              </w:rPr>
              <w:t>Karen Crawford</w:t>
            </w:r>
          </w:p>
        </w:tc>
        <w:tc>
          <w:tcPr>
            <w:tcW w:w="1961" w:type="dxa"/>
          </w:tcPr>
          <w:p w14:paraId="0925E619" w14:textId="39142FC3" w:rsidR="00024331" w:rsidRPr="006D0D70" w:rsidRDefault="00FF421C" w:rsidP="00024331">
            <w:pPr>
              <w:rPr>
                <w:rFonts w:ascii="Arial" w:hAnsi="Arial" w:cs="Arial"/>
                <w:sz w:val="24"/>
                <w:szCs w:val="24"/>
              </w:rPr>
            </w:pPr>
            <w:r w:rsidRPr="006D0D70">
              <w:rPr>
                <w:rFonts w:ascii="Arial" w:hAnsi="Arial" w:cs="Arial"/>
                <w:sz w:val="24"/>
                <w:szCs w:val="24"/>
              </w:rPr>
              <w:t>7519661019</w:t>
            </w:r>
          </w:p>
        </w:tc>
        <w:tc>
          <w:tcPr>
            <w:tcW w:w="3155" w:type="dxa"/>
          </w:tcPr>
          <w:p w14:paraId="504872A5" w14:textId="1023AA92" w:rsidR="00024331" w:rsidRPr="006D0D70" w:rsidRDefault="00173694">
            <w:pPr>
              <w:rPr>
                <w:rFonts w:ascii="Arial" w:hAnsi="Arial" w:cs="Arial"/>
                <w:sz w:val="24"/>
                <w:szCs w:val="24"/>
              </w:rPr>
            </w:pPr>
            <w:hyperlink r:id="rId15" w:history="1">
              <w:r w:rsidRPr="006D0D70">
                <w:rPr>
                  <w:rStyle w:val="Hyperlink"/>
                  <w:rFonts w:ascii="Arial" w:hAnsi="Arial" w:cs="Arial"/>
                  <w:sz w:val="24"/>
                  <w:szCs w:val="24"/>
                </w:rPr>
                <w:t>karen.crawford@qualifications.gov.scot</w:t>
              </w:r>
            </w:hyperlink>
          </w:p>
          <w:p w14:paraId="0DF8FBD7" w14:textId="1B6183BE" w:rsidR="00173694" w:rsidRPr="006D0D70" w:rsidRDefault="00173694">
            <w:pPr>
              <w:rPr>
                <w:rFonts w:ascii="Arial" w:hAnsi="Arial" w:cs="Arial"/>
                <w:sz w:val="24"/>
                <w:szCs w:val="24"/>
              </w:rPr>
            </w:pPr>
          </w:p>
        </w:tc>
      </w:tr>
      <w:tr w:rsidR="00024331" w:rsidRPr="006D0D70" w14:paraId="4DC7FC7B" w14:textId="77777777" w:rsidTr="00603F9E">
        <w:tc>
          <w:tcPr>
            <w:tcW w:w="2282" w:type="dxa"/>
          </w:tcPr>
          <w:p w14:paraId="361C810A" w14:textId="77777777" w:rsidR="00024331" w:rsidRPr="006D0D70" w:rsidRDefault="00024331" w:rsidP="009B2E2F">
            <w:pPr>
              <w:rPr>
                <w:rFonts w:ascii="Arial" w:hAnsi="Arial" w:cs="Arial"/>
                <w:sz w:val="24"/>
                <w:szCs w:val="24"/>
              </w:rPr>
            </w:pPr>
            <w:r w:rsidRPr="006D0D70">
              <w:rPr>
                <w:rFonts w:ascii="Arial" w:hAnsi="Arial" w:cs="Arial"/>
                <w:sz w:val="24"/>
                <w:szCs w:val="24"/>
              </w:rPr>
              <w:t>Accreditation Manager</w:t>
            </w:r>
          </w:p>
        </w:tc>
        <w:tc>
          <w:tcPr>
            <w:tcW w:w="2055" w:type="dxa"/>
          </w:tcPr>
          <w:p w14:paraId="7E8F399E" w14:textId="77777777" w:rsidR="00024331" w:rsidRPr="006D0D70" w:rsidRDefault="00024331" w:rsidP="009B2E2F">
            <w:pPr>
              <w:rPr>
                <w:rFonts w:ascii="Arial" w:hAnsi="Arial" w:cs="Arial"/>
                <w:sz w:val="24"/>
                <w:szCs w:val="24"/>
              </w:rPr>
            </w:pPr>
            <w:r w:rsidRPr="006D0D70">
              <w:rPr>
                <w:rFonts w:ascii="Arial" w:hAnsi="Arial" w:cs="Arial"/>
                <w:sz w:val="24"/>
                <w:szCs w:val="24"/>
              </w:rPr>
              <w:t>Peter Aird</w:t>
            </w:r>
          </w:p>
        </w:tc>
        <w:tc>
          <w:tcPr>
            <w:tcW w:w="1961" w:type="dxa"/>
          </w:tcPr>
          <w:p w14:paraId="57A24C32" w14:textId="712D0A06" w:rsidR="00024331" w:rsidRPr="006D0D70" w:rsidRDefault="00FF421C" w:rsidP="00024331">
            <w:pPr>
              <w:rPr>
                <w:rFonts w:ascii="Arial" w:hAnsi="Arial" w:cs="Arial"/>
                <w:sz w:val="24"/>
                <w:szCs w:val="24"/>
              </w:rPr>
            </w:pPr>
            <w:r w:rsidRPr="006D0D70">
              <w:rPr>
                <w:rFonts w:ascii="Arial" w:hAnsi="Arial" w:cs="Arial"/>
                <w:sz w:val="24"/>
                <w:szCs w:val="24"/>
              </w:rPr>
              <w:t>07833553112</w:t>
            </w:r>
          </w:p>
        </w:tc>
        <w:tc>
          <w:tcPr>
            <w:tcW w:w="3155" w:type="dxa"/>
          </w:tcPr>
          <w:p w14:paraId="3D705D54" w14:textId="143CD4FB" w:rsidR="00024331" w:rsidRPr="006D0D70" w:rsidRDefault="00173694" w:rsidP="007840C1">
            <w:pPr>
              <w:rPr>
                <w:rFonts w:ascii="Arial" w:hAnsi="Arial" w:cs="Arial"/>
                <w:sz w:val="24"/>
                <w:szCs w:val="24"/>
              </w:rPr>
            </w:pPr>
            <w:hyperlink r:id="rId16" w:history="1">
              <w:r w:rsidRPr="006D0D70">
                <w:rPr>
                  <w:rStyle w:val="Hyperlink"/>
                  <w:rFonts w:ascii="Arial" w:hAnsi="Arial" w:cs="Arial"/>
                  <w:sz w:val="24"/>
                  <w:szCs w:val="24"/>
                </w:rPr>
                <w:t>peter.aird@qualifications.gov.scot</w:t>
              </w:r>
            </w:hyperlink>
          </w:p>
          <w:p w14:paraId="0852064A" w14:textId="3A33F302" w:rsidR="00173694" w:rsidRPr="006D0D70" w:rsidRDefault="00173694" w:rsidP="007840C1">
            <w:pPr>
              <w:rPr>
                <w:rFonts w:ascii="Arial" w:hAnsi="Arial" w:cs="Arial"/>
                <w:sz w:val="24"/>
                <w:szCs w:val="24"/>
              </w:rPr>
            </w:pPr>
          </w:p>
        </w:tc>
      </w:tr>
      <w:tr w:rsidR="00024331" w:rsidRPr="006D0D70" w14:paraId="7260D207" w14:textId="77777777" w:rsidTr="00603F9E">
        <w:tc>
          <w:tcPr>
            <w:tcW w:w="2282" w:type="dxa"/>
          </w:tcPr>
          <w:p w14:paraId="0C2DCBFC" w14:textId="77777777" w:rsidR="00024331" w:rsidRPr="006D0D70" w:rsidRDefault="00024331" w:rsidP="009B2E2F">
            <w:pPr>
              <w:rPr>
                <w:rFonts w:ascii="Arial" w:hAnsi="Arial" w:cs="Arial"/>
                <w:sz w:val="24"/>
                <w:szCs w:val="24"/>
              </w:rPr>
            </w:pPr>
            <w:r w:rsidRPr="006D0D70">
              <w:rPr>
                <w:rFonts w:ascii="Arial" w:hAnsi="Arial" w:cs="Arial"/>
                <w:sz w:val="24"/>
                <w:szCs w:val="24"/>
              </w:rPr>
              <w:t>Accreditation Manager</w:t>
            </w:r>
          </w:p>
        </w:tc>
        <w:tc>
          <w:tcPr>
            <w:tcW w:w="2055" w:type="dxa"/>
          </w:tcPr>
          <w:p w14:paraId="53F73918" w14:textId="77777777" w:rsidR="00024331" w:rsidRPr="006D0D70" w:rsidRDefault="00024331" w:rsidP="009B2E2F">
            <w:pPr>
              <w:rPr>
                <w:rFonts w:ascii="Arial" w:hAnsi="Arial" w:cs="Arial"/>
                <w:sz w:val="24"/>
                <w:szCs w:val="24"/>
              </w:rPr>
            </w:pPr>
            <w:r w:rsidRPr="006D0D70">
              <w:rPr>
                <w:rFonts w:ascii="Arial" w:hAnsi="Arial" w:cs="Arial"/>
                <w:sz w:val="24"/>
                <w:szCs w:val="24"/>
              </w:rPr>
              <w:t>Sharon McGuigan</w:t>
            </w:r>
          </w:p>
        </w:tc>
        <w:tc>
          <w:tcPr>
            <w:tcW w:w="1961" w:type="dxa"/>
          </w:tcPr>
          <w:p w14:paraId="4E56308C" w14:textId="1419D914" w:rsidR="00024331" w:rsidRPr="006D0D70" w:rsidRDefault="00CC3450" w:rsidP="001B4A83">
            <w:pPr>
              <w:rPr>
                <w:rFonts w:ascii="Arial" w:hAnsi="Arial" w:cs="Arial"/>
                <w:sz w:val="24"/>
                <w:szCs w:val="24"/>
              </w:rPr>
            </w:pPr>
            <w:r w:rsidRPr="006D0D70">
              <w:rPr>
                <w:rFonts w:ascii="Arial" w:hAnsi="Arial" w:cs="Arial"/>
                <w:sz w:val="24"/>
                <w:szCs w:val="24"/>
              </w:rPr>
              <w:t>n/a</w:t>
            </w:r>
          </w:p>
        </w:tc>
        <w:tc>
          <w:tcPr>
            <w:tcW w:w="3155" w:type="dxa"/>
          </w:tcPr>
          <w:p w14:paraId="1F197C2D" w14:textId="77D8AF8D" w:rsidR="00024331" w:rsidRPr="006D0D70" w:rsidRDefault="00173694">
            <w:pPr>
              <w:rPr>
                <w:rFonts w:ascii="Arial" w:hAnsi="Arial" w:cs="Arial"/>
                <w:sz w:val="24"/>
                <w:szCs w:val="24"/>
              </w:rPr>
            </w:pPr>
            <w:hyperlink r:id="rId17" w:history="1">
              <w:r w:rsidRPr="006D0D70">
                <w:rPr>
                  <w:rStyle w:val="Hyperlink"/>
                  <w:rFonts w:ascii="Arial" w:hAnsi="Arial" w:cs="Arial"/>
                  <w:sz w:val="24"/>
                  <w:szCs w:val="24"/>
                </w:rPr>
                <w:t>sharon.mcguigan@qualifications.gov.scot</w:t>
              </w:r>
            </w:hyperlink>
          </w:p>
          <w:p w14:paraId="5B915B1A" w14:textId="0AD88E6E" w:rsidR="00173694" w:rsidRPr="006D0D70" w:rsidRDefault="00173694">
            <w:pPr>
              <w:rPr>
                <w:rFonts w:ascii="Arial" w:hAnsi="Arial" w:cs="Arial"/>
                <w:sz w:val="24"/>
                <w:szCs w:val="24"/>
              </w:rPr>
            </w:pPr>
          </w:p>
        </w:tc>
      </w:tr>
      <w:tr w:rsidR="00024331" w:rsidRPr="006D0D70" w14:paraId="3B155BA7" w14:textId="77777777" w:rsidTr="00603F9E">
        <w:tc>
          <w:tcPr>
            <w:tcW w:w="2282" w:type="dxa"/>
          </w:tcPr>
          <w:p w14:paraId="076651BB" w14:textId="77777777" w:rsidR="00024331" w:rsidRPr="006D0D70" w:rsidRDefault="00024331" w:rsidP="009B2E2F">
            <w:pPr>
              <w:rPr>
                <w:rFonts w:ascii="Arial" w:hAnsi="Arial" w:cs="Arial"/>
                <w:sz w:val="24"/>
                <w:szCs w:val="24"/>
              </w:rPr>
            </w:pPr>
            <w:r w:rsidRPr="006D0D70">
              <w:rPr>
                <w:rFonts w:ascii="Arial" w:hAnsi="Arial" w:cs="Arial"/>
                <w:sz w:val="24"/>
                <w:szCs w:val="24"/>
              </w:rPr>
              <w:t>Accreditation Manager</w:t>
            </w:r>
          </w:p>
        </w:tc>
        <w:tc>
          <w:tcPr>
            <w:tcW w:w="2055" w:type="dxa"/>
          </w:tcPr>
          <w:p w14:paraId="7B5A17B8" w14:textId="77777777" w:rsidR="00024331" w:rsidRPr="006D0D70" w:rsidRDefault="00024331" w:rsidP="009B2E2F">
            <w:pPr>
              <w:rPr>
                <w:rFonts w:ascii="Arial" w:hAnsi="Arial" w:cs="Arial"/>
                <w:sz w:val="24"/>
                <w:szCs w:val="24"/>
              </w:rPr>
            </w:pPr>
            <w:r w:rsidRPr="006D0D70">
              <w:rPr>
                <w:rFonts w:ascii="Arial" w:hAnsi="Arial" w:cs="Arial"/>
                <w:sz w:val="24"/>
                <w:szCs w:val="24"/>
              </w:rPr>
              <w:t>Tracey Brown</w:t>
            </w:r>
          </w:p>
        </w:tc>
        <w:tc>
          <w:tcPr>
            <w:tcW w:w="1961" w:type="dxa"/>
          </w:tcPr>
          <w:p w14:paraId="4A4CF52A" w14:textId="4477517A" w:rsidR="00024331" w:rsidRPr="006D0D70" w:rsidRDefault="007D3C74" w:rsidP="00024331">
            <w:pPr>
              <w:rPr>
                <w:rFonts w:ascii="Arial" w:hAnsi="Arial" w:cs="Arial"/>
                <w:sz w:val="24"/>
                <w:szCs w:val="24"/>
              </w:rPr>
            </w:pPr>
            <w:r w:rsidRPr="006D0D70">
              <w:rPr>
                <w:rFonts w:ascii="Arial" w:hAnsi="Arial" w:cs="Arial"/>
                <w:sz w:val="24"/>
                <w:szCs w:val="24"/>
              </w:rPr>
              <w:t>0774777064</w:t>
            </w:r>
            <w:r w:rsidR="00C97FB9" w:rsidRPr="006D0D70">
              <w:rPr>
                <w:rFonts w:ascii="Arial" w:hAnsi="Arial" w:cs="Arial"/>
                <w:sz w:val="24"/>
                <w:szCs w:val="24"/>
              </w:rPr>
              <w:t>4</w:t>
            </w:r>
          </w:p>
        </w:tc>
        <w:tc>
          <w:tcPr>
            <w:tcW w:w="3155" w:type="dxa"/>
          </w:tcPr>
          <w:p w14:paraId="1CB7B91C" w14:textId="58E12C1C" w:rsidR="00024331" w:rsidRPr="006D0D70" w:rsidRDefault="00173694">
            <w:pPr>
              <w:rPr>
                <w:rFonts w:ascii="Arial" w:hAnsi="Arial" w:cs="Arial"/>
                <w:sz w:val="24"/>
                <w:szCs w:val="24"/>
              </w:rPr>
            </w:pPr>
            <w:hyperlink r:id="rId18" w:history="1">
              <w:r w:rsidRPr="006D0D70">
                <w:rPr>
                  <w:rStyle w:val="Hyperlink"/>
                  <w:rFonts w:ascii="Arial" w:hAnsi="Arial" w:cs="Arial"/>
                  <w:sz w:val="24"/>
                  <w:szCs w:val="24"/>
                </w:rPr>
                <w:t>tracey.brown@qualifications.gov.scot</w:t>
              </w:r>
            </w:hyperlink>
          </w:p>
          <w:p w14:paraId="056627E6" w14:textId="4006B317" w:rsidR="00173694" w:rsidRPr="006D0D70" w:rsidRDefault="00173694">
            <w:pPr>
              <w:rPr>
                <w:rFonts w:ascii="Arial" w:hAnsi="Arial" w:cs="Arial"/>
                <w:sz w:val="24"/>
                <w:szCs w:val="24"/>
              </w:rPr>
            </w:pPr>
          </w:p>
        </w:tc>
      </w:tr>
      <w:tr w:rsidR="00627A76" w:rsidRPr="006D0D70" w14:paraId="72B01464" w14:textId="77777777" w:rsidTr="00603F9E">
        <w:tc>
          <w:tcPr>
            <w:tcW w:w="2282" w:type="dxa"/>
          </w:tcPr>
          <w:p w14:paraId="3D69D8E1" w14:textId="77777777" w:rsidR="00627A76" w:rsidRPr="006D0D70" w:rsidRDefault="00627A76" w:rsidP="009B2E2F">
            <w:pPr>
              <w:rPr>
                <w:rFonts w:ascii="Arial" w:hAnsi="Arial" w:cs="Arial"/>
                <w:sz w:val="24"/>
                <w:szCs w:val="24"/>
              </w:rPr>
            </w:pPr>
            <w:r w:rsidRPr="006D0D70">
              <w:rPr>
                <w:rFonts w:ascii="Arial" w:hAnsi="Arial" w:cs="Arial"/>
                <w:sz w:val="24"/>
                <w:szCs w:val="24"/>
              </w:rPr>
              <w:t>Accreditation Manager</w:t>
            </w:r>
          </w:p>
        </w:tc>
        <w:tc>
          <w:tcPr>
            <w:tcW w:w="2055" w:type="dxa"/>
          </w:tcPr>
          <w:p w14:paraId="20B206F5" w14:textId="77777777" w:rsidR="00627A76" w:rsidRPr="006D0D70" w:rsidRDefault="00CC71C9" w:rsidP="009B2E2F">
            <w:pPr>
              <w:rPr>
                <w:rFonts w:ascii="Arial" w:hAnsi="Arial" w:cs="Arial"/>
                <w:sz w:val="24"/>
                <w:szCs w:val="24"/>
              </w:rPr>
            </w:pPr>
            <w:r w:rsidRPr="006D0D70">
              <w:rPr>
                <w:rFonts w:ascii="Arial" w:hAnsi="Arial" w:cs="Arial"/>
                <w:sz w:val="24"/>
                <w:szCs w:val="24"/>
              </w:rPr>
              <w:t>Gillian Harkness</w:t>
            </w:r>
          </w:p>
        </w:tc>
        <w:tc>
          <w:tcPr>
            <w:tcW w:w="1961" w:type="dxa"/>
          </w:tcPr>
          <w:p w14:paraId="68C1A8F6" w14:textId="5B804839" w:rsidR="00627A76" w:rsidRPr="006D0D70" w:rsidRDefault="00FF421C" w:rsidP="00024331">
            <w:pPr>
              <w:rPr>
                <w:rFonts w:ascii="Arial" w:hAnsi="Arial" w:cs="Arial"/>
                <w:sz w:val="24"/>
                <w:szCs w:val="24"/>
              </w:rPr>
            </w:pPr>
            <w:r w:rsidRPr="006D0D70">
              <w:rPr>
                <w:rFonts w:ascii="Arial" w:hAnsi="Arial" w:cs="Arial"/>
                <w:sz w:val="24"/>
                <w:szCs w:val="24"/>
                <w:lang w:eastAsia="en-GB"/>
              </w:rPr>
              <w:t>07969749338</w:t>
            </w:r>
          </w:p>
        </w:tc>
        <w:tc>
          <w:tcPr>
            <w:tcW w:w="3155" w:type="dxa"/>
          </w:tcPr>
          <w:p w14:paraId="0BCD9715" w14:textId="7A07CFE3" w:rsidR="00CE1E2A" w:rsidRPr="006D0D70" w:rsidRDefault="00173694">
            <w:pPr>
              <w:rPr>
                <w:rFonts w:ascii="Arial" w:hAnsi="Arial" w:cs="Arial"/>
                <w:sz w:val="24"/>
                <w:szCs w:val="24"/>
              </w:rPr>
            </w:pPr>
            <w:hyperlink r:id="rId19" w:history="1">
              <w:r w:rsidRPr="006D0D70">
                <w:rPr>
                  <w:rStyle w:val="Hyperlink"/>
                  <w:rFonts w:ascii="Arial" w:hAnsi="Arial" w:cs="Arial"/>
                  <w:sz w:val="24"/>
                  <w:szCs w:val="24"/>
                </w:rPr>
                <w:t>Gillian.harkness@qualifications.gov.scot</w:t>
              </w:r>
            </w:hyperlink>
          </w:p>
          <w:p w14:paraId="687BDBE7" w14:textId="69902687" w:rsidR="00173694" w:rsidRPr="006D0D70" w:rsidRDefault="00173694">
            <w:pPr>
              <w:rPr>
                <w:rFonts w:ascii="Arial" w:hAnsi="Arial" w:cs="Arial"/>
                <w:sz w:val="24"/>
                <w:szCs w:val="24"/>
              </w:rPr>
            </w:pPr>
          </w:p>
        </w:tc>
      </w:tr>
    </w:tbl>
    <w:p w14:paraId="680B3A9C" w14:textId="77777777" w:rsidR="00024331" w:rsidRPr="006D0D70" w:rsidRDefault="00024331">
      <w:pPr>
        <w:rPr>
          <w:rFonts w:ascii="Arial" w:hAnsi="Arial" w:cs="Arial"/>
          <w:sz w:val="24"/>
          <w:szCs w:val="24"/>
        </w:rPr>
      </w:pPr>
    </w:p>
    <w:p w14:paraId="11D45D4C" w14:textId="77777777" w:rsidR="00024331" w:rsidRPr="006D0D70" w:rsidRDefault="00024331">
      <w:pPr>
        <w:rPr>
          <w:rFonts w:ascii="Arial" w:hAnsi="Arial" w:cs="Arial"/>
          <w:b/>
          <w:sz w:val="24"/>
          <w:szCs w:val="24"/>
        </w:rPr>
      </w:pPr>
      <w:r w:rsidRPr="006D0D70">
        <w:rPr>
          <w:rFonts w:ascii="Arial" w:hAnsi="Arial" w:cs="Arial"/>
          <w:b/>
          <w:sz w:val="24"/>
          <w:szCs w:val="24"/>
        </w:rPr>
        <w:lastRenderedPageBreak/>
        <w:t xml:space="preserve">Regulation Section </w:t>
      </w:r>
    </w:p>
    <w:p w14:paraId="74718BC7" w14:textId="22F254D9" w:rsidR="00EA4B05" w:rsidRPr="006D0D70" w:rsidRDefault="000C417A" w:rsidP="00EA4B05">
      <w:pPr>
        <w:pStyle w:val="Default"/>
        <w:rPr>
          <w:rFonts w:ascii="Arial" w:hAnsi="Arial" w:cs="Arial"/>
          <w:bCs/>
          <w:color w:val="auto"/>
        </w:rPr>
      </w:pPr>
      <w:r w:rsidRPr="006D0D70">
        <w:rPr>
          <w:rFonts w:ascii="Arial" w:hAnsi="Arial" w:cs="Arial"/>
          <w:bCs/>
          <w:color w:val="auto"/>
        </w:rPr>
        <w:t>The Senior Regulation Manager has line management responsibilities for Regulation Managers and Regulation Officers and policy related duties. The Senior Regulation Manager is a core member of ACG and attends all Accreditation Committee meetings. The SRM is a core member of the 4-nation e-Assessment Research and Design Forum.</w:t>
      </w:r>
    </w:p>
    <w:p w14:paraId="45ADC706" w14:textId="77777777" w:rsidR="000C417A" w:rsidRPr="006D0D70" w:rsidRDefault="000C417A" w:rsidP="00EA4B05">
      <w:pPr>
        <w:pStyle w:val="Default"/>
        <w:rPr>
          <w:rFonts w:ascii="Arial" w:hAnsi="Arial" w:cs="Arial"/>
          <w:bCs/>
          <w:color w:val="auto"/>
        </w:rPr>
      </w:pPr>
    </w:p>
    <w:tbl>
      <w:tblPr>
        <w:tblStyle w:val="TableGrid"/>
        <w:tblW w:w="9176" w:type="dxa"/>
        <w:tblLook w:val="04A0" w:firstRow="1" w:lastRow="0" w:firstColumn="1" w:lastColumn="0" w:noHBand="0" w:noVBand="1"/>
      </w:tblPr>
      <w:tblGrid>
        <w:gridCol w:w="1917"/>
        <w:gridCol w:w="1239"/>
        <w:gridCol w:w="1745"/>
        <w:gridCol w:w="4275"/>
      </w:tblGrid>
      <w:tr w:rsidR="00024331" w:rsidRPr="006D0D70" w14:paraId="3DF013A4" w14:textId="77777777" w:rsidTr="00024331">
        <w:tc>
          <w:tcPr>
            <w:tcW w:w="2802" w:type="dxa"/>
          </w:tcPr>
          <w:p w14:paraId="345AFE3D" w14:textId="77777777" w:rsidR="00024331" w:rsidRPr="006D0D70" w:rsidRDefault="00024331" w:rsidP="009B2E2F">
            <w:pPr>
              <w:rPr>
                <w:rFonts w:ascii="Arial" w:hAnsi="Arial" w:cs="Arial"/>
                <w:b/>
                <w:sz w:val="24"/>
                <w:szCs w:val="24"/>
              </w:rPr>
            </w:pPr>
            <w:r w:rsidRPr="006D0D70">
              <w:rPr>
                <w:rFonts w:ascii="Arial" w:hAnsi="Arial" w:cs="Arial"/>
                <w:b/>
                <w:sz w:val="24"/>
                <w:szCs w:val="24"/>
              </w:rPr>
              <w:t>Title</w:t>
            </w:r>
          </w:p>
        </w:tc>
        <w:tc>
          <w:tcPr>
            <w:tcW w:w="1701" w:type="dxa"/>
          </w:tcPr>
          <w:p w14:paraId="21D83F95" w14:textId="77777777" w:rsidR="00024331" w:rsidRPr="006D0D70" w:rsidRDefault="00024331" w:rsidP="009B2E2F">
            <w:pPr>
              <w:rPr>
                <w:rFonts w:ascii="Arial" w:hAnsi="Arial" w:cs="Arial"/>
                <w:b/>
                <w:sz w:val="24"/>
                <w:szCs w:val="24"/>
              </w:rPr>
            </w:pPr>
            <w:r w:rsidRPr="006D0D70">
              <w:rPr>
                <w:rFonts w:ascii="Arial" w:hAnsi="Arial" w:cs="Arial"/>
                <w:b/>
                <w:sz w:val="24"/>
                <w:szCs w:val="24"/>
              </w:rPr>
              <w:t>Name</w:t>
            </w:r>
          </w:p>
        </w:tc>
        <w:tc>
          <w:tcPr>
            <w:tcW w:w="1842" w:type="dxa"/>
          </w:tcPr>
          <w:p w14:paraId="000BED4E" w14:textId="7F5F07C1" w:rsidR="00024331" w:rsidRPr="006D0D70" w:rsidRDefault="003C26B6" w:rsidP="009B2E2F">
            <w:pPr>
              <w:rPr>
                <w:rFonts w:ascii="Arial" w:hAnsi="Arial" w:cs="Arial"/>
                <w:b/>
                <w:sz w:val="24"/>
                <w:szCs w:val="24"/>
              </w:rPr>
            </w:pPr>
            <w:r w:rsidRPr="006D0D70">
              <w:rPr>
                <w:rFonts w:ascii="Arial" w:hAnsi="Arial" w:cs="Arial"/>
                <w:b/>
                <w:sz w:val="24"/>
                <w:szCs w:val="24"/>
              </w:rPr>
              <w:t>Mobile Number</w:t>
            </w:r>
          </w:p>
        </w:tc>
        <w:tc>
          <w:tcPr>
            <w:tcW w:w="2831" w:type="dxa"/>
          </w:tcPr>
          <w:p w14:paraId="649B8953" w14:textId="77777777" w:rsidR="00024331" w:rsidRPr="006D0D70" w:rsidRDefault="00024331" w:rsidP="009B2E2F">
            <w:pPr>
              <w:rPr>
                <w:rFonts w:ascii="Arial" w:hAnsi="Arial" w:cs="Arial"/>
                <w:b/>
                <w:sz w:val="24"/>
                <w:szCs w:val="24"/>
              </w:rPr>
            </w:pPr>
            <w:r w:rsidRPr="006D0D70">
              <w:rPr>
                <w:rFonts w:ascii="Arial" w:hAnsi="Arial" w:cs="Arial"/>
                <w:b/>
                <w:sz w:val="24"/>
                <w:szCs w:val="24"/>
              </w:rPr>
              <w:t>e-mail</w:t>
            </w:r>
          </w:p>
        </w:tc>
      </w:tr>
      <w:tr w:rsidR="00024331" w:rsidRPr="006D0D70" w14:paraId="3E22F999" w14:textId="77777777" w:rsidTr="00024331">
        <w:tc>
          <w:tcPr>
            <w:tcW w:w="2802" w:type="dxa"/>
          </w:tcPr>
          <w:p w14:paraId="3E2E3D91" w14:textId="77777777" w:rsidR="00024331" w:rsidRPr="006D0D70" w:rsidRDefault="00024331" w:rsidP="00024331">
            <w:pPr>
              <w:rPr>
                <w:rFonts w:ascii="Arial" w:hAnsi="Arial" w:cs="Arial"/>
                <w:sz w:val="24"/>
                <w:szCs w:val="24"/>
              </w:rPr>
            </w:pPr>
            <w:r w:rsidRPr="006D0D70">
              <w:rPr>
                <w:rFonts w:ascii="Arial" w:hAnsi="Arial" w:cs="Arial"/>
                <w:sz w:val="24"/>
                <w:szCs w:val="24"/>
              </w:rPr>
              <w:t>Senior Regulation Manager</w:t>
            </w:r>
          </w:p>
        </w:tc>
        <w:tc>
          <w:tcPr>
            <w:tcW w:w="1701" w:type="dxa"/>
          </w:tcPr>
          <w:p w14:paraId="0EFCA5FE" w14:textId="617F8018" w:rsidR="00024331" w:rsidRPr="006D0D70" w:rsidRDefault="00984902" w:rsidP="009B2E2F">
            <w:pPr>
              <w:rPr>
                <w:rFonts w:ascii="Arial" w:hAnsi="Arial" w:cs="Arial"/>
                <w:sz w:val="24"/>
                <w:szCs w:val="24"/>
              </w:rPr>
            </w:pPr>
            <w:r w:rsidRPr="006D0D70">
              <w:rPr>
                <w:rFonts w:ascii="Arial" w:hAnsi="Arial" w:cs="Arial"/>
                <w:sz w:val="24"/>
                <w:szCs w:val="24"/>
              </w:rPr>
              <w:t>L</w:t>
            </w:r>
            <w:r w:rsidR="00127D37" w:rsidRPr="006D0D70">
              <w:rPr>
                <w:rFonts w:ascii="Arial" w:hAnsi="Arial" w:cs="Arial"/>
                <w:sz w:val="24"/>
                <w:szCs w:val="24"/>
              </w:rPr>
              <w:t>ouise McKay</w:t>
            </w:r>
          </w:p>
        </w:tc>
        <w:tc>
          <w:tcPr>
            <w:tcW w:w="1842" w:type="dxa"/>
          </w:tcPr>
          <w:p w14:paraId="0D78AB3D" w14:textId="6CE7AC5E" w:rsidR="00024331" w:rsidRPr="006D0D70" w:rsidRDefault="00FF421C" w:rsidP="00024331">
            <w:pPr>
              <w:rPr>
                <w:rFonts w:ascii="Arial" w:hAnsi="Arial" w:cs="Arial"/>
                <w:sz w:val="24"/>
                <w:szCs w:val="24"/>
              </w:rPr>
            </w:pPr>
            <w:r w:rsidRPr="006D0D70">
              <w:rPr>
                <w:rFonts w:ascii="Arial" w:hAnsi="Arial" w:cs="Arial"/>
                <w:sz w:val="24"/>
                <w:szCs w:val="24"/>
              </w:rPr>
              <w:t>07917158322</w:t>
            </w:r>
          </w:p>
        </w:tc>
        <w:tc>
          <w:tcPr>
            <w:tcW w:w="2831" w:type="dxa"/>
          </w:tcPr>
          <w:p w14:paraId="7C86E6C2" w14:textId="79D628BE" w:rsidR="00173694" w:rsidRPr="006D0D70" w:rsidRDefault="00173694" w:rsidP="009B2E2F">
            <w:pPr>
              <w:rPr>
                <w:rFonts w:ascii="Arial" w:hAnsi="Arial" w:cs="Arial"/>
                <w:sz w:val="24"/>
                <w:szCs w:val="24"/>
              </w:rPr>
            </w:pPr>
            <w:hyperlink r:id="rId20" w:history="1">
              <w:r w:rsidRPr="006D0D70">
                <w:rPr>
                  <w:rStyle w:val="Hyperlink"/>
                  <w:rFonts w:ascii="Arial" w:hAnsi="Arial" w:cs="Arial"/>
                  <w:sz w:val="24"/>
                  <w:szCs w:val="24"/>
                </w:rPr>
                <w:t>Louise.mckay@qualifications.gov.scot</w:t>
              </w:r>
            </w:hyperlink>
          </w:p>
          <w:p w14:paraId="6D5DAF82" w14:textId="31DCBE8D" w:rsidR="00984902" w:rsidRPr="006D0D70" w:rsidRDefault="00127D37" w:rsidP="009B2E2F">
            <w:pPr>
              <w:rPr>
                <w:rFonts w:ascii="Arial" w:hAnsi="Arial" w:cs="Arial"/>
                <w:sz w:val="24"/>
                <w:szCs w:val="24"/>
              </w:rPr>
            </w:pPr>
            <w:r w:rsidRPr="006D0D70">
              <w:rPr>
                <w:rFonts w:ascii="Arial" w:hAnsi="Arial" w:cs="Arial"/>
                <w:sz w:val="24"/>
                <w:szCs w:val="24"/>
              </w:rPr>
              <w:t xml:space="preserve"> </w:t>
            </w:r>
          </w:p>
        </w:tc>
      </w:tr>
    </w:tbl>
    <w:p w14:paraId="5ECE47A9" w14:textId="77777777" w:rsidR="00D13890" w:rsidRPr="006D0D70" w:rsidRDefault="00D13890">
      <w:pPr>
        <w:rPr>
          <w:rFonts w:ascii="Arial" w:hAnsi="Arial" w:cs="Arial"/>
          <w:sz w:val="24"/>
          <w:szCs w:val="24"/>
        </w:rPr>
      </w:pPr>
    </w:p>
    <w:p w14:paraId="2A9FF982" w14:textId="77777777" w:rsidR="00024331" w:rsidRPr="006D0D70" w:rsidRDefault="00024331">
      <w:pPr>
        <w:rPr>
          <w:rFonts w:ascii="Arial" w:hAnsi="Arial" w:cs="Arial"/>
          <w:sz w:val="24"/>
          <w:szCs w:val="24"/>
        </w:rPr>
      </w:pPr>
      <w:r w:rsidRPr="006D0D70">
        <w:rPr>
          <w:rFonts w:ascii="Arial" w:hAnsi="Arial" w:cs="Arial"/>
          <w:sz w:val="24"/>
          <w:szCs w:val="24"/>
        </w:rPr>
        <w:t xml:space="preserve">The Regulation Section has responsibility for: </w:t>
      </w:r>
    </w:p>
    <w:p w14:paraId="5A241C63" w14:textId="77777777" w:rsidR="008B1819" w:rsidRPr="006D0D70" w:rsidRDefault="008B1819" w:rsidP="008B1819">
      <w:pPr>
        <w:pStyle w:val="ListParagraph"/>
        <w:numPr>
          <w:ilvl w:val="0"/>
          <w:numId w:val="2"/>
        </w:numPr>
        <w:spacing w:after="0"/>
        <w:ind w:hanging="720"/>
        <w:rPr>
          <w:rFonts w:ascii="Arial" w:hAnsi="Arial" w:cs="Arial"/>
          <w:sz w:val="24"/>
          <w:szCs w:val="24"/>
        </w:rPr>
      </w:pPr>
      <w:r w:rsidRPr="006D0D70">
        <w:rPr>
          <w:rFonts w:ascii="Arial" w:hAnsi="Arial" w:cs="Arial"/>
          <w:sz w:val="24"/>
          <w:szCs w:val="24"/>
        </w:rPr>
        <w:t>supporting potential applicant awarding body organisations towards approval</w:t>
      </w:r>
    </w:p>
    <w:p w14:paraId="5633C545" w14:textId="10FA008C" w:rsidR="00024331" w:rsidRPr="006D0D70" w:rsidRDefault="00024331" w:rsidP="008B1819">
      <w:pPr>
        <w:pStyle w:val="ListParagraph"/>
        <w:numPr>
          <w:ilvl w:val="0"/>
          <w:numId w:val="2"/>
        </w:numPr>
        <w:spacing w:after="0"/>
        <w:ind w:hanging="720"/>
        <w:rPr>
          <w:rFonts w:ascii="Arial" w:hAnsi="Arial" w:cs="Arial"/>
          <w:sz w:val="24"/>
          <w:szCs w:val="24"/>
        </w:rPr>
      </w:pPr>
      <w:r w:rsidRPr="006D0D70">
        <w:rPr>
          <w:rFonts w:ascii="Arial" w:hAnsi="Arial" w:cs="Arial"/>
          <w:sz w:val="24"/>
          <w:szCs w:val="24"/>
        </w:rPr>
        <w:t>audit of awarding bodies and monitoring of centres to ensure compliance with Regulat</w:t>
      </w:r>
      <w:r w:rsidR="008B1819" w:rsidRPr="006D0D70">
        <w:rPr>
          <w:rFonts w:ascii="Arial" w:hAnsi="Arial" w:cs="Arial"/>
          <w:sz w:val="24"/>
          <w:szCs w:val="24"/>
        </w:rPr>
        <w:t>ory</w:t>
      </w:r>
      <w:r w:rsidRPr="006D0D70">
        <w:rPr>
          <w:rFonts w:ascii="Arial" w:hAnsi="Arial" w:cs="Arial"/>
          <w:sz w:val="24"/>
          <w:szCs w:val="24"/>
        </w:rPr>
        <w:t xml:space="preserve"> Principles </w:t>
      </w:r>
    </w:p>
    <w:p w14:paraId="1B23C821" w14:textId="77777777" w:rsidR="00024331" w:rsidRPr="006D0D70" w:rsidRDefault="00024331" w:rsidP="003739DB">
      <w:pPr>
        <w:spacing w:after="0"/>
        <w:rPr>
          <w:rFonts w:ascii="Arial" w:hAnsi="Arial" w:cs="Arial"/>
          <w:sz w:val="24"/>
          <w:szCs w:val="24"/>
        </w:rPr>
      </w:pPr>
      <w:r w:rsidRPr="006D0D70">
        <w:rPr>
          <w:rFonts w:ascii="Arial" w:hAnsi="Arial" w:cs="Arial"/>
          <w:sz w:val="24"/>
          <w:szCs w:val="24"/>
        </w:rPr>
        <w:sym w:font="Symbol" w:char="F0B7"/>
      </w:r>
      <w:r w:rsidRPr="006D0D70">
        <w:rPr>
          <w:rFonts w:ascii="Arial" w:hAnsi="Arial" w:cs="Arial"/>
          <w:sz w:val="24"/>
          <w:szCs w:val="24"/>
        </w:rPr>
        <w:t xml:space="preserve"> </w:t>
      </w:r>
      <w:r w:rsidR="003739DB" w:rsidRPr="006D0D70">
        <w:rPr>
          <w:rFonts w:ascii="Arial" w:hAnsi="Arial" w:cs="Arial"/>
          <w:sz w:val="24"/>
          <w:szCs w:val="24"/>
        </w:rPr>
        <w:tab/>
      </w:r>
      <w:r w:rsidRPr="006D0D70">
        <w:rPr>
          <w:rFonts w:ascii="Arial" w:hAnsi="Arial" w:cs="Arial"/>
          <w:sz w:val="24"/>
          <w:szCs w:val="24"/>
        </w:rPr>
        <w:t xml:space="preserve">investigations into compliance and complaints </w:t>
      </w:r>
    </w:p>
    <w:p w14:paraId="46C14838" w14:textId="07A749A5" w:rsidR="00024331" w:rsidRPr="006D0D70" w:rsidRDefault="00024331" w:rsidP="003739DB">
      <w:pPr>
        <w:spacing w:after="0"/>
        <w:rPr>
          <w:rFonts w:ascii="Arial" w:hAnsi="Arial" w:cs="Arial"/>
          <w:sz w:val="24"/>
          <w:szCs w:val="24"/>
        </w:rPr>
      </w:pPr>
      <w:r w:rsidRPr="006D0D70">
        <w:rPr>
          <w:rFonts w:ascii="Arial" w:hAnsi="Arial" w:cs="Arial"/>
          <w:sz w:val="24"/>
          <w:szCs w:val="24"/>
        </w:rPr>
        <w:sym w:font="Symbol" w:char="F0B7"/>
      </w:r>
      <w:r w:rsidRPr="006D0D70">
        <w:rPr>
          <w:rFonts w:ascii="Arial" w:hAnsi="Arial" w:cs="Arial"/>
          <w:sz w:val="24"/>
          <w:szCs w:val="24"/>
        </w:rPr>
        <w:t xml:space="preserve"> </w:t>
      </w:r>
      <w:r w:rsidR="003739DB" w:rsidRPr="006D0D70">
        <w:rPr>
          <w:rFonts w:ascii="Arial" w:hAnsi="Arial" w:cs="Arial"/>
          <w:sz w:val="24"/>
          <w:szCs w:val="24"/>
        </w:rPr>
        <w:tab/>
      </w:r>
      <w:r w:rsidRPr="006D0D70">
        <w:rPr>
          <w:rFonts w:ascii="Arial" w:hAnsi="Arial" w:cs="Arial"/>
          <w:sz w:val="24"/>
          <w:szCs w:val="24"/>
        </w:rPr>
        <w:t xml:space="preserve">maintenance of awarding bodies' quality enhancement </w:t>
      </w:r>
      <w:r w:rsidR="008B1819" w:rsidRPr="006D0D70">
        <w:rPr>
          <w:rFonts w:ascii="Arial" w:hAnsi="Arial" w:cs="Arial"/>
          <w:sz w:val="24"/>
          <w:szCs w:val="24"/>
        </w:rPr>
        <w:t>ratings</w:t>
      </w:r>
    </w:p>
    <w:p w14:paraId="7FFC68F4" w14:textId="77777777" w:rsidR="00024331" w:rsidRPr="006D0D70" w:rsidRDefault="00024331" w:rsidP="003739DB">
      <w:pPr>
        <w:spacing w:after="0"/>
        <w:ind w:left="720" w:hanging="720"/>
        <w:rPr>
          <w:rFonts w:ascii="Arial" w:hAnsi="Arial" w:cs="Arial"/>
          <w:sz w:val="24"/>
          <w:szCs w:val="24"/>
        </w:rPr>
      </w:pPr>
      <w:r w:rsidRPr="006D0D70">
        <w:rPr>
          <w:rFonts w:ascii="Arial" w:hAnsi="Arial" w:cs="Arial"/>
          <w:sz w:val="24"/>
          <w:szCs w:val="24"/>
        </w:rPr>
        <w:sym w:font="Symbol" w:char="F0B7"/>
      </w:r>
      <w:r w:rsidRPr="006D0D70">
        <w:rPr>
          <w:rFonts w:ascii="Arial" w:hAnsi="Arial" w:cs="Arial"/>
          <w:sz w:val="24"/>
          <w:szCs w:val="24"/>
        </w:rPr>
        <w:t xml:space="preserve"> </w:t>
      </w:r>
      <w:r w:rsidR="003739DB" w:rsidRPr="006D0D70">
        <w:rPr>
          <w:rFonts w:ascii="Arial" w:hAnsi="Arial" w:cs="Arial"/>
          <w:sz w:val="24"/>
          <w:szCs w:val="24"/>
        </w:rPr>
        <w:tab/>
      </w:r>
      <w:r w:rsidRPr="006D0D70">
        <w:rPr>
          <w:rFonts w:ascii="Arial" w:hAnsi="Arial" w:cs="Arial"/>
          <w:sz w:val="24"/>
          <w:szCs w:val="24"/>
        </w:rPr>
        <w:t xml:space="preserve">supporting awarding bodies in the development of strategies, policies, systems and procedures. </w:t>
      </w:r>
    </w:p>
    <w:p w14:paraId="115345F7" w14:textId="77777777" w:rsidR="003739DB" w:rsidRPr="006D0D70" w:rsidRDefault="003739DB" w:rsidP="003739DB">
      <w:pPr>
        <w:spacing w:after="0"/>
        <w:ind w:left="720" w:hanging="720"/>
        <w:rPr>
          <w:rFonts w:ascii="Arial" w:hAnsi="Arial" w:cs="Arial"/>
          <w:sz w:val="24"/>
          <w:szCs w:val="24"/>
        </w:rPr>
      </w:pPr>
    </w:p>
    <w:p w14:paraId="6CB769E4" w14:textId="673695B6" w:rsidR="00024331" w:rsidRPr="006D0D70" w:rsidRDefault="000C417A">
      <w:pPr>
        <w:rPr>
          <w:rFonts w:ascii="Arial" w:hAnsi="Arial" w:cs="Arial"/>
          <w:sz w:val="24"/>
          <w:szCs w:val="24"/>
        </w:rPr>
      </w:pPr>
      <w:r w:rsidRPr="006D0D70">
        <w:rPr>
          <w:rFonts w:ascii="Arial" w:eastAsia="Arial" w:hAnsi="Arial" w:cs="Arial"/>
          <w:bCs/>
          <w:sz w:val="24"/>
          <w:szCs w:val="24"/>
        </w:rPr>
        <w:t xml:space="preserve">Responsibility for a portfolio of awarding bodies and ensuring their ongoing compliance with the regulatory principles. Their role is focused on quality </w:t>
      </w:r>
      <w:proofErr w:type="gramStart"/>
      <w:r w:rsidRPr="006D0D70">
        <w:rPr>
          <w:rFonts w:ascii="Arial" w:eastAsia="Arial" w:hAnsi="Arial" w:cs="Arial"/>
          <w:bCs/>
          <w:sz w:val="24"/>
          <w:szCs w:val="24"/>
        </w:rPr>
        <w:t>assurance</w:t>
      </w:r>
      <w:proofErr w:type="gramEnd"/>
      <w:r w:rsidRPr="006D0D70">
        <w:rPr>
          <w:rFonts w:ascii="Arial" w:eastAsia="Arial" w:hAnsi="Arial" w:cs="Arial"/>
          <w:bCs/>
          <w:sz w:val="24"/>
          <w:szCs w:val="24"/>
        </w:rPr>
        <w:t xml:space="preserve"> and they lead the annual audit activity that </w:t>
      </w:r>
      <w:r w:rsidR="007F1D4C" w:rsidRPr="006D0D70">
        <w:rPr>
          <w:rFonts w:ascii="Arial" w:hAnsi="Arial" w:cs="Arial"/>
          <w:sz w:val="24"/>
          <w:szCs w:val="24"/>
        </w:rPr>
        <w:t>Qualifications Scotland</w:t>
      </w:r>
      <w:r w:rsidRPr="006D0D70">
        <w:rPr>
          <w:rFonts w:ascii="Arial" w:eastAsia="Arial" w:hAnsi="Arial" w:cs="Arial"/>
          <w:bCs/>
          <w:sz w:val="24"/>
          <w:szCs w:val="24"/>
        </w:rPr>
        <w:t xml:space="preserve"> Accreditation carries out. They report their audit findings, quality rate awarding bodies and work closely in collaboration with the other UK regulatory authorities. Jointly responsible, with an Accreditation Manager, for managing the approval of new awarding bodies. They are also responsible for dealing with compliance issues and leading investigations.</w:t>
      </w:r>
    </w:p>
    <w:tbl>
      <w:tblPr>
        <w:tblStyle w:val="TableGrid"/>
        <w:tblW w:w="9209" w:type="dxa"/>
        <w:tblLayout w:type="fixed"/>
        <w:tblLook w:val="04A0" w:firstRow="1" w:lastRow="0" w:firstColumn="1" w:lastColumn="0" w:noHBand="0" w:noVBand="1"/>
      </w:tblPr>
      <w:tblGrid>
        <w:gridCol w:w="2405"/>
        <w:gridCol w:w="2126"/>
        <w:gridCol w:w="1904"/>
        <w:gridCol w:w="2774"/>
      </w:tblGrid>
      <w:tr w:rsidR="003739DB" w:rsidRPr="006D0D70" w14:paraId="1D23F6DD" w14:textId="77777777" w:rsidTr="005A3CF9">
        <w:tc>
          <w:tcPr>
            <w:tcW w:w="2405" w:type="dxa"/>
          </w:tcPr>
          <w:p w14:paraId="53662E9D" w14:textId="77777777" w:rsidR="003739DB" w:rsidRPr="006D0D70" w:rsidRDefault="003739DB" w:rsidP="009B2E2F">
            <w:pPr>
              <w:rPr>
                <w:rFonts w:ascii="Arial" w:hAnsi="Arial" w:cs="Arial"/>
                <w:b/>
                <w:sz w:val="24"/>
                <w:szCs w:val="24"/>
              </w:rPr>
            </w:pPr>
            <w:r w:rsidRPr="006D0D70">
              <w:rPr>
                <w:rFonts w:ascii="Arial" w:hAnsi="Arial" w:cs="Arial"/>
                <w:b/>
                <w:sz w:val="24"/>
                <w:szCs w:val="24"/>
              </w:rPr>
              <w:t>Title</w:t>
            </w:r>
          </w:p>
        </w:tc>
        <w:tc>
          <w:tcPr>
            <w:tcW w:w="2126" w:type="dxa"/>
          </w:tcPr>
          <w:p w14:paraId="12170E56" w14:textId="77777777" w:rsidR="003739DB" w:rsidRPr="006D0D70" w:rsidRDefault="003739DB" w:rsidP="009B2E2F">
            <w:pPr>
              <w:rPr>
                <w:rFonts w:ascii="Arial" w:hAnsi="Arial" w:cs="Arial"/>
                <w:b/>
                <w:sz w:val="24"/>
                <w:szCs w:val="24"/>
              </w:rPr>
            </w:pPr>
            <w:r w:rsidRPr="006D0D70">
              <w:rPr>
                <w:rFonts w:ascii="Arial" w:hAnsi="Arial" w:cs="Arial"/>
                <w:b/>
                <w:sz w:val="24"/>
                <w:szCs w:val="24"/>
              </w:rPr>
              <w:t>Name</w:t>
            </w:r>
          </w:p>
        </w:tc>
        <w:tc>
          <w:tcPr>
            <w:tcW w:w="1904" w:type="dxa"/>
          </w:tcPr>
          <w:p w14:paraId="198DAFCB" w14:textId="5087032B" w:rsidR="003739DB" w:rsidRPr="006D0D70" w:rsidRDefault="003C26B6" w:rsidP="009B2E2F">
            <w:pPr>
              <w:rPr>
                <w:rFonts w:ascii="Arial" w:hAnsi="Arial" w:cs="Arial"/>
                <w:b/>
                <w:sz w:val="24"/>
                <w:szCs w:val="24"/>
              </w:rPr>
            </w:pPr>
            <w:r w:rsidRPr="006D0D70">
              <w:rPr>
                <w:rFonts w:ascii="Arial" w:hAnsi="Arial" w:cs="Arial"/>
                <w:b/>
                <w:sz w:val="24"/>
                <w:szCs w:val="24"/>
              </w:rPr>
              <w:t>Mobile Number</w:t>
            </w:r>
          </w:p>
        </w:tc>
        <w:tc>
          <w:tcPr>
            <w:tcW w:w="2774" w:type="dxa"/>
          </w:tcPr>
          <w:p w14:paraId="6B9DBB36" w14:textId="77777777" w:rsidR="003739DB" w:rsidRPr="006D0D70" w:rsidRDefault="003739DB" w:rsidP="009B2E2F">
            <w:pPr>
              <w:rPr>
                <w:rFonts w:ascii="Arial" w:hAnsi="Arial" w:cs="Arial"/>
                <w:b/>
                <w:sz w:val="24"/>
                <w:szCs w:val="24"/>
              </w:rPr>
            </w:pPr>
            <w:r w:rsidRPr="006D0D70">
              <w:rPr>
                <w:rFonts w:ascii="Arial" w:hAnsi="Arial" w:cs="Arial"/>
                <w:b/>
                <w:sz w:val="24"/>
                <w:szCs w:val="24"/>
              </w:rPr>
              <w:t>e-mail</w:t>
            </w:r>
          </w:p>
        </w:tc>
      </w:tr>
      <w:tr w:rsidR="003739DB" w:rsidRPr="006D0D70" w14:paraId="11A08117" w14:textId="77777777" w:rsidTr="005A3CF9">
        <w:tc>
          <w:tcPr>
            <w:tcW w:w="2405" w:type="dxa"/>
          </w:tcPr>
          <w:p w14:paraId="07C233A9" w14:textId="77777777" w:rsidR="003739DB" w:rsidRPr="006D0D70" w:rsidRDefault="003739DB" w:rsidP="009B2E2F">
            <w:pPr>
              <w:rPr>
                <w:rFonts w:ascii="Arial" w:hAnsi="Arial" w:cs="Arial"/>
                <w:sz w:val="24"/>
                <w:szCs w:val="24"/>
              </w:rPr>
            </w:pPr>
            <w:r w:rsidRPr="006D0D70">
              <w:rPr>
                <w:rFonts w:ascii="Arial" w:hAnsi="Arial" w:cs="Arial"/>
                <w:sz w:val="24"/>
                <w:szCs w:val="24"/>
              </w:rPr>
              <w:t>Regulation Manager</w:t>
            </w:r>
          </w:p>
        </w:tc>
        <w:tc>
          <w:tcPr>
            <w:tcW w:w="2126" w:type="dxa"/>
          </w:tcPr>
          <w:p w14:paraId="404496C9" w14:textId="1E6DBA44" w:rsidR="003739DB" w:rsidRPr="006D0D70" w:rsidRDefault="00116363" w:rsidP="009B2E2F">
            <w:pPr>
              <w:rPr>
                <w:rFonts w:ascii="Arial" w:hAnsi="Arial" w:cs="Arial"/>
                <w:sz w:val="24"/>
                <w:szCs w:val="24"/>
              </w:rPr>
            </w:pPr>
            <w:r w:rsidRPr="006D0D70">
              <w:rPr>
                <w:rFonts w:ascii="Arial" w:hAnsi="Arial" w:cs="Arial"/>
                <w:sz w:val="24"/>
                <w:szCs w:val="24"/>
              </w:rPr>
              <w:t>Lisa Binnie</w:t>
            </w:r>
          </w:p>
        </w:tc>
        <w:tc>
          <w:tcPr>
            <w:tcW w:w="1904" w:type="dxa"/>
          </w:tcPr>
          <w:p w14:paraId="2259864C" w14:textId="327B16FB" w:rsidR="003739DB" w:rsidRPr="006D0D70" w:rsidRDefault="001F4B2B" w:rsidP="003739DB">
            <w:pPr>
              <w:rPr>
                <w:rFonts w:ascii="Arial" w:hAnsi="Arial" w:cs="Arial"/>
                <w:sz w:val="24"/>
                <w:szCs w:val="24"/>
              </w:rPr>
            </w:pPr>
            <w:r w:rsidRPr="006D0D70">
              <w:rPr>
                <w:rFonts w:ascii="Arial" w:hAnsi="Arial" w:cs="Arial"/>
                <w:sz w:val="24"/>
                <w:szCs w:val="24"/>
              </w:rPr>
              <w:t>07584369302</w:t>
            </w:r>
          </w:p>
        </w:tc>
        <w:tc>
          <w:tcPr>
            <w:tcW w:w="2774" w:type="dxa"/>
          </w:tcPr>
          <w:p w14:paraId="5D2119E0" w14:textId="1CCB48C5" w:rsidR="00173694" w:rsidRPr="006D0D70" w:rsidRDefault="00173694" w:rsidP="00200B54">
            <w:pPr>
              <w:rPr>
                <w:rFonts w:ascii="Arial" w:hAnsi="Arial" w:cs="Arial"/>
                <w:sz w:val="24"/>
                <w:szCs w:val="24"/>
              </w:rPr>
            </w:pPr>
            <w:hyperlink r:id="rId21" w:history="1">
              <w:r w:rsidRPr="006D0D70">
                <w:rPr>
                  <w:rStyle w:val="Hyperlink"/>
                  <w:rFonts w:ascii="Arial" w:hAnsi="Arial" w:cs="Arial"/>
                  <w:sz w:val="24"/>
                  <w:szCs w:val="24"/>
                </w:rPr>
                <w:t>Lisa.binnie@qualifications.gov.scot</w:t>
              </w:r>
            </w:hyperlink>
          </w:p>
          <w:p w14:paraId="5F81CCF3" w14:textId="24A90390" w:rsidR="00173694" w:rsidRPr="006D0D70" w:rsidRDefault="00173694" w:rsidP="00200B54">
            <w:pPr>
              <w:rPr>
                <w:rFonts w:ascii="Arial" w:hAnsi="Arial" w:cs="Arial"/>
                <w:sz w:val="24"/>
                <w:szCs w:val="24"/>
              </w:rPr>
            </w:pPr>
          </w:p>
        </w:tc>
      </w:tr>
      <w:tr w:rsidR="003739DB" w:rsidRPr="006D0D70" w14:paraId="5791F79C" w14:textId="77777777" w:rsidTr="005A3CF9">
        <w:tc>
          <w:tcPr>
            <w:tcW w:w="2405" w:type="dxa"/>
          </w:tcPr>
          <w:p w14:paraId="5584F7AA" w14:textId="77777777" w:rsidR="003739DB" w:rsidRPr="006D0D70" w:rsidRDefault="003739DB" w:rsidP="009B2E2F">
            <w:pPr>
              <w:rPr>
                <w:rFonts w:ascii="Arial" w:hAnsi="Arial" w:cs="Arial"/>
                <w:sz w:val="24"/>
                <w:szCs w:val="24"/>
              </w:rPr>
            </w:pPr>
            <w:r w:rsidRPr="006D0D70">
              <w:rPr>
                <w:rFonts w:ascii="Arial" w:hAnsi="Arial" w:cs="Arial"/>
                <w:sz w:val="24"/>
                <w:szCs w:val="24"/>
              </w:rPr>
              <w:t>Regulation Manager</w:t>
            </w:r>
          </w:p>
        </w:tc>
        <w:tc>
          <w:tcPr>
            <w:tcW w:w="2126" w:type="dxa"/>
          </w:tcPr>
          <w:p w14:paraId="691E2A51" w14:textId="77777777" w:rsidR="003739DB" w:rsidRPr="006D0D70" w:rsidRDefault="003739DB" w:rsidP="009B2E2F">
            <w:pPr>
              <w:rPr>
                <w:rFonts w:ascii="Arial" w:hAnsi="Arial" w:cs="Arial"/>
                <w:sz w:val="24"/>
                <w:szCs w:val="24"/>
              </w:rPr>
            </w:pPr>
            <w:r w:rsidRPr="006D0D70">
              <w:rPr>
                <w:rFonts w:ascii="Arial" w:hAnsi="Arial" w:cs="Arial"/>
                <w:sz w:val="24"/>
                <w:szCs w:val="24"/>
              </w:rPr>
              <w:t>John Byrne</w:t>
            </w:r>
          </w:p>
        </w:tc>
        <w:tc>
          <w:tcPr>
            <w:tcW w:w="1904" w:type="dxa"/>
          </w:tcPr>
          <w:p w14:paraId="454A6567" w14:textId="5D62DB5F" w:rsidR="003739DB" w:rsidRPr="006D0D70" w:rsidRDefault="00FF421C" w:rsidP="009B2E2F">
            <w:pPr>
              <w:rPr>
                <w:rFonts w:ascii="Arial" w:hAnsi="Arial" w:cs="Arial"/>
                <w:sz w:val="24"/>
                <w:szCs w:val="24"/>
              </w:rPr>
            </w:pPr>
            <w:r w:rsidRPr="006D0D70">
              <w:rPr>
                <w:rFonts w:ascii="Arial" w:hAnsi="Arial" w:cs="Arial"/>
                <w:sz w:val="24"/>
                <w:szCs w:val="24"/>
              </w:rPr>
              <w:t>07960230941</w:t>
            </w:r>
          </w:p>
        </w:tc>
        <w:tc>
          <w:tcPr>
            <w:tcW w:w="2774" w:type="dxa"/>
          </w:tcPr>
          <w:p w14:paraId="5221038C" w14:textId="501B5A1E" w:rsidR="003739DB" w:rsidRPr="006D0D70" w:rsidRDefault="003739DB" w:rsidP="009B2E2F">
            <w:pPr>
              <w:rPr>
                <w:rFonts w:ascii="Arial" w:hAnsi="Arial" w:cs="Arial"/>
                <w:sz w:val="24"/>
                <w:szCs w:val="24"/>
              </w:rPr>
            </w:pPr>
            <w:hyperlink r:id="rId22" w:history="1">
              <w:r w:rsidRPr="006D0D70">
                <w:rPr>
                  <w:rStyle w:val="Hyperlink"/>
                  <w:rFonts w:ascii="Arial" w:hAnsi="Arial" w:cs="Arial"/>
                  <w:sz w:val="24"/>
                  <w:szCs w:val="24"/>
                </w:rPr>
                <w:t>john.byrne</w:t>
              </w:r>
              <w:r w:rsidR="00173694" w:rsidRPr="006D0D70">
                <w:rPr>
                  <w:rStyle w:val="Hyperlink"/>
                  <w:rFonts w:ascii="Arial" w:hAnsi="Arial" w:cs="Arial"/>
                  <w:sz w:val="24"/>
                  <w:szCs w:val="24"/>
                </w:rPr>
                <w:t xml:space="preserve">@qualifications.gov.scot </w:t>
              </w:r>
            </w:hyperlink>
          </w:p>
        </w:tc>
      </w:tr>
      <w:tr w:rsidR="003739DB" w:rsidRPr="006D0D70" w14:paraId="36B82BD8" w14:textId="77777777" w:rsidTr="005A3CF9">
        <w:tc>
          <w:tcPr>
            <w:tcW w:w="2405" w:type="dxa"/>
          </w:tcPr>
          <w:p w14:paraId="15D50F24" w14:textId="77777777" w:rsidR="003739DB" w:rsidRPr="006D0D70" w:rsidRDefault="003739DB" w:rsidP="009B2E2F">
            <w:pPr>
              <w:rPr>
                <w:rFonts w:ascii="Arial" w:hAnsi="Arial" w:cs="Arial"/>
                <w:sz w:val="24"/>
                <w:szCs w:val="24"/>
              </w:rPr>
            </w:pPr>
            <w:r w:rsidRPr="006D0D70">
              <w:rPr>
                <w:rFonts w:ascii="Arial" w:hAnsi="Arial" w:cs="Arial"/>
                <w:sz w:val="24"/>
                <w:szCs w:val="24"/>
              </w:rPr>
              <w:t>Regulation Manager</w:t>
            </w:r>
          </w:p>
        </w:tc>
        <w:tc>
          <w:tcPr>
            <w:tcW w:w="2126" w:type="dxa"/>
          </w:tcPr>
          <w:p w14:paraId="29B28809" w14:textId="4E9DBBBB" w:rsidR="003739DB" w:rsidRPr="006D0D70" w:rsidRDefault="00806721" w:rsidP="009B2E2F">
            <w:pPr>
              <w:rPr>
                <w:rFonts w:ascii="Arial" w:hAnsi="Arial" w:cs="Arial"/>
                <w:sz w:val="24"/>
                <w:szCs w:val="24"/>
              </w:rPr>
            </w:pPr>
            <w:r w:rsidRPr="006D0D70">
              <w:rPr>
                <w:rFonts w:ascii="Arial" w:hAnsi="Arial" w:cs="Arial"/>
                <w:sz w:val="24"/>
                <w:szCs w:val="24"/>
              </w:rPr>
              <w:t>Susan Laing</w:t>
            </w:r>
          </w:p>
        </w:tc>
        <w:tc>
          <w:tcPr>
            <w:tcW w:w="1904" w:type="dxa"/>
          </w:tcPr>
          <w:p w14:paraId="41197E56" w14:textId="056D60BF" w:rsidR="003739DB" w:rsidRPr="006D0D70" w:rsidRDefault="005A3CF9" w:rsidP="009B2E2F">
            <w:pPr>
              <w:rPr>
                <w:rFonts w:ascii="Arial" w:hAnsi="Arial" w:cs="Arial"/>
                <w:sz w:val="24"/>
                <w:szCs w:val="24"/>
              </w:rPr>
            </w:pPr>
            <w:r w:rsidRPr="006D0D70">
              <w:rPr>
                <w:rFonts w:ascii="Arial" w:hAnsi="Arial" w:cs="Arial"/>
                <w:sz w:val="24"/>
                <w:szCs w:val="24"/>
              </w:rPr>
              <w:t>07747456711</w:t>
            </w:r>
            <w:r w:rsidR="003C26B6" w:rsidRPr="006D0D70">
              <w:rPr>
                <w:rFonts w:ascii="Arial" w:hAnsi="Arial" w:cs="Arial"/>
                <w:sz w:val="24"/>
                <w:szCs w:val="24"/>
                <w:lang w:eastAsia="en-GB"/>
              </w:rPr>
              <w:t>       </w:t>
            </w:r>
          </w:p>
        </w:tc>
        <w:tc>
          <w:tcPr>
            <w:tcW w:w="2774" w:type="dxa"/>
          </w:tcPr>
          <w:p w14:paraId="0A108482" w14:textId="25223573" w:rsidR="005A3CF9" w:rsidRPr="006D0D70" w:rsidRDefault="00173694" w:rsidP="009B2E2F">
            <w:pPr>
              <w:rPr>
                <w:rFonts w:ascii="Arial" w:hAnsi="Arial" w:cs="Arial"/>
                <w:sz w:val="24"/>
                <w:szCs w:val="24"/>
              </w:rPr>
            </w:pPr>
            <w:hyperlink r:id="rId23" w:history="1">
              <w:r w:rsidRPr="006D0D70">
                <w:rPr>
                  <w:rStyle w:val="Hyperlink"/>
                  <w:rFonts w:ascii="Arial" w:hAnsi="Arial" w:cs="Arial"/>
                  <w:sz w:val="24"/>
                  <w:szCs w:val="24"/>
                </w:rPr>
                <w:t xml:space="preserve">susan.laing@qualifications.gov.scot </w:t>
              </w:r>
            </w:hyperlink>
            <w:r w:rsidR="005A3CF9" w:rsidRPr="006D0D70">
              <w:rPr>
                <w:rFonts w:ascii="Arial" w:hAnsi="Arial" w:cs="Arial"/>
                <w:sz w:val="24"/>
                <w:szCs w:val="24"/>
              </w:rPr>
              <w:t xml:space="preserve"> </w:t>
            </w:r>
          </w:p>
        </w:tc>
      </w:tr>
    </w:tbl>
    <w:p w14:paraId="5276D549" w14:textId="77777777" w:rsidR="00D13890" w:rsidRPr="006D0D70" w:rsidRDefault="00D13890">
      <w:pPr>
        <w:rPr>
          <w:rFonts w:ascii="Arial" w:hAnsi="Arial" w:cs="Arial"/>
          <w:sz w:val="24"/>
          <w:szCs w:val="24"/>
        </w:rPr>
      </w:pPr>
    </w:p>
    <w:p w14:paraId="33E126DD" w14:textId="716E03D1" w:rsidR="003739DB" w:rsidRPr="006D0D70" w:rsidRDefault="000C417A">
      <w:pPr>
        <w:rPr>
          <w:rFonts w:ascii="Arial" w:hAnsi="Arial" w:cs="Arial"/>
          <w:sz w:val="24"/>
          <w:szCs w:val="24"/>
        </w:rPr>
      </w:pPr>
      <w:r w:rsidRPr="006D0D70">
        <w:rPr>
          <w:rFonts w:ascii="Arial" w:eastAsia="Arial" w:hAnsi="Arial" w:cs="Arial"/>
          <w:bCs/>
          <w:sz w:val="24"/>
          <w:szCs w:val="24"/>
        </w:rPr>
        <w:t xml:space="preserve">Support </w:t>
      </w:r>
      <w:r w:rsidR="007F1D4C" w:rsidRPr="006D0D70">
        <w:rPr>
          <w:rFonts w:ascii="Arial" w:hAnsi="Arial" w:cs="Arial"/>
          <w:sz w:val="24"/>
          <w:szCs w:val="24"/>
        </w:rPr>
        <w:t>Qualifications Scotland</w:t>
      </w:r>
      <w:r w:rsidRPr="006D0D70">
        <w:rPr>
          <w:rFonts w:ascii="Arial" w:eastAsia="Arial" w:hAnsi="Arial" w:cs="Arial"/>
          <w:bCs/>
          <w:sz w:val="24"/>
          <w:szCs w:val="24"/>
        </w:rPr>
        <w:t xml:space="preserve"> Accreditation's regulatory and quality assurance function by monitoring qualification delivery and assessment at awarding body providers. Like the Regulation Managers, they report their findings, contribute to the </w:t>
      </w:r>
      <w:r w:rsidRPr="006D0D70">
        <w:rPr>
          <w:rFonts w:ascii="Arial" w:eastAsia="Arial" w:hAnsi="Arial" w:cs="Arial"/>
          <w:bCs/>
          <w:sz w:val="24"/>
          <w:szCs w:val="24"/>
        </w:rPr>
        <w:lastRenderedPageBreak/>
        <w:t>quality rating of awarding bodies and work closely in collaboration with the other UK regulatory authorities. They also work alongside Regulation Managers to carry out annual audit activity, deal with compliance issues and conduct investigations.</w:t>
      </w:r>
    </w:p>
    <w:tbl>
      <w:tblPr>
        <w:tblStyle w:val="TableGrid"/>
        <w:tblW w:w="9314" w:type="dxa"/>
        <w:tblLayout w:type="fixed"/>
        <w:tblLook w:val="04A0" w:firstRow="1" w:lastRow="0" w:firstColumn="1" w:lastColumn="0" w:noHBand="0" w:noVBand="1"/>
      </w:tblPr>
      <w:tblGrid>
        <w:gridCol w:w="2547"/>
        <w:gridCol w:w="1985"/>
        <w:gridCol w:w="1786"/>
        <w:gridCol w:w="2996"/>
      </w:tblGrid>
      <w:tr w:rsidR="00CE1E2A" w:rsidRPr="006D0D70" w14:paraId="1D38FACB" w14:textId="77777777" w:rsidTr="003C26B6">
        <w:tc>
          <w:tcPr>
            <w:tcW w:w="2547" w:type="dxa"/>
          </w:tcPr>
          <w:p w14:paraId="5F9CC1DA" w14:textId="77777777" w:rsidR="00CE1E2A" w:rsidRPr="006D0D70" w:rsidRDefault="00CE1E2A" w:rsidP="00CE1E2A">
            <w:pPr>
              <w:rPr>
                <w:rFonts w:ascii="Arial" w:hAnsi="Arial" w:cs="Arial"/>
                <w:b/>
                <w:sz w:val="24"/>
                <w:szCs w:val="24"/>
              </w:rPr>
            </w:pPr>
            <w:r w:rsidRPr="006D0D70">
              <w:rPr>
                <w:rFonts w:ascii="Arial" w:hAnsi="Arial" w:cs="Arial"/>
                <w:b/>
                <w:sz w:val="24"/>
                <w:szCs w:val="24"/>
              </w:rPr>
              <w:t>Title</w:t>
            </w:r>
          </w:p>
        </w:tc>
        <w:tc>
          <w:tcPr>
            <w:tcW w:w="1985" w:type="dxa"/>
          </w:tcPr>
          <w:p w14:paraId="1BC5B2AC" w14:textId="77777777" w:rsidR="00CE1E2A" w:rsidRPr="006D0D70" w:rsidRDefault="00CE1E2A" w:rsidP="00CE1E2A">
            <w:pPr>
              <w:rPr>
                <w:rFonts w:ascii="Arial" w:hAnsi="Arial" w:cs="Arial"/>
                <w:b/>
                <w:sz w:val="24"/>
                <w:szCs w:val="24"/>
              </w:rPr>
            </w:pPr>
            <w:r w:rsidRPr="006D0D70">
              <w:rPr>
                <w:rFonts w:ascii="Arial" w:hAnsi="Arial" w:cs="Arial"/>
                <w:b/>
                <w:sz w:val="24"/>
                <w:szCs w:val="24"/>
              </w:rPr>
              <w:t>Name</w:t>
            </w:r>
          </w:p>
        </w:tc>
        <w:tc>
          <w:tcPr>
            <w:tcW w:w="1786" w:type="dxa"/>
          </w:tcPr>
          <w:p w14:paraId="0A64283C" w14:textId="6999BC05" w:rsidR="00CE1E2A" w:rsidRPr="006D0D70" w:rsidRDefault="00CE1E2A" w:rsidP="00CE1E2A">
            <w:pPr>
              <w:rPr>
                <w:rFonts w:ascii="Arial" w:hAnsi="Arial" w:cs="Arial"/>
                <w:b/>
                <w:sz w:val="24"/>
                <w:szCs w:val="24"/>
              </w:rPr>
            </w:pPr>
            <w:r w:rsidRPr="006D0D70">
              <w:rPr>
                <w:rFonts w:ascii="Arial" w:hAnsi="Arial" w:cs="Arial"/>
                <w:b/>
                <w:sz w:val="24"/>
                <w:szCs w:val="24"/>
              </w:rPr>
              <w:t>Mobile Number</w:t>
            </w:r>
          </w:p>
        </w:tc>
        <w:tc>
          <w:tcPr>
            <w:tcW w:w="2996" w:type="dxa"/>
          </w:tcPr>
          <w:p w14:paraId="3F683EAB" w14:textId="77777777" w:rsidR="00CE1E2A" w:rsidRPr="006D0D70" w:rsidRDefault="00CE1E2A" w:rsidP="00CE1E2A">
            <w:pPr>
              <w:rPr>
                <w:rFonts w:ascii="Arial" w:hAnsi="Arial" w:cs="Arial"/>
                <w:b/>
                <w:sz w:val="24"/>
                <w:szCs w:val="24"/>
              </w:rPr>
            </w:pPr>
            <w:r w:rsidRPr="006D0D70">
              <w:rPr>
                <w:rFonts w:ascii="Arial" w:hAnsi="Arial" w:cs="Arial"/>
                <w:b/>
                <w:sz w:val="24"/>
                <w:szCs w:val="24"/>
              </w:rPr>
              <w:t>e-mail</w:t>
            </w:r>
          </w:p>
        </w:tc>
      </w:tr>
      <w:tr w:rsidR="003739DB" w:rsidRPr="006D0D70" w14:paraId="32BD8B34" w14:textId="77777777" w:rsidTr="003C26B6">
        <w:tc>
          <w:tcPr>
            <w:tcW w:w="2547" w:type="dxa"/>
          </w:tcPr>
          <w:p w14:paraId="2DF9FAF7" w14:textId="77777777" w:rsidR="003739DB" w:rsidRPr="006D0D70" w:rsidRDefault="003739DB" w:rsidP="009B2E2F">
            <w:pPr>
              <w:rPr>
                <w:rFonts w:ascii="Arial" w:hAnsi="Arial" w:cs="Arial"/>
                <w:sz w:val="24"/>
                <w:szCs w:val="24"/>
              </w:rPr>
            </w:pPr>
            <w:r w:rsidRPr="006D0D70">
              <w:rPr>
                <w:rFonts w:ascii="Arial" w:hAnsi="Arial" w:cs="Arial"/>
                <w:sz w:val="24"/>
                <w:szCs w:val="24"/>
              </w:rPr>
              <w:t>Regulation Officer</w:t>
            </w:r>
          </w:p>
        </w:tc>
        <w:tc>
          <w:tcPr>
            <w:tcW w:w="1985" w:type="dxa"/>
          </w:tcPr>
          <w:p w14:paraId="6A1D9890" w14:textId="77777777" w:rsidR="003739DB" w:rsidRPr="006D0D70" w:rsidRDefault="003739DB" w:rsidP="009B2E2F">
            <w:pPr>
              <w:rPr>
                <w:rFonts w:ascii="Arial" w:hAnsi="Arial" w:cs="Arial"/>
                <w:sz w:val="24"/>
                <w:szCs w:val="24"/>
              </w:rPr>
            </w:pPr>
            <w:r w:rsidRPr="006D0D70">
              <w:rPr>
                <w:rFonts w:ascii="Arial" w:hAnsi="Arial" w:cs="Arial"/>
                <w:sz w:val="24"/>
                <w:szCs w:val="24"/>
              </w:rPr>
              <w:t>Claire McPake</w:t>
            </w:r>
          </w:p>
        </w:tc>
        <w:tc>
          <w:tcPr>
            <w:tcW w:w="1786" w:type="dxa"/>
          </w:tcPr>
          <w:p w14:paraId="0C72CD6B" w14:textId="5F8CC59E" w:rsidR="003739DB" w:rsidRPr="006D0D70" w:rsidRDefault="00336E8B" w:rsidP="009B2E2F">
            <w:pPr>
              <w:rPr>
                <w:rFonts w:ascii="Arial" w:hAnsi="Arial" w:cs="Arial"/>
                <w:sz w:val="24"/>
                <w:szCs w:val="24"/>
              </w:rPr>
            </w:pPr>
            <w:r w:rsidRPr="006D0D70">
              <w:rPr>
                <w:rFonts w:ascii="Arial" w:hAnsi="Arial" w:cs="Arial"/>
                <w:sz w:val="24"/>
                <w:szCs w:val="24"/>
              </w:rPr>
              <w:t>07976126788</w:t>
            </w:r>
          </w:p>
        </w:tc>
        <w:tc>
          <w:tcPr>
            <w:tcW w:w="2996" w:type="dxa"/>
          </w:tcPr>
          <w:p w14:paraId="2B3F3413" w14:textId="2CB0BD95" w:rsidR="003739DB" w:rsidRPr="006D0D70" w:rsidRDefault="003739DB" w:rsidP="009B2E2F">
            <w:pPr>
              <w:rPr>
                <w:rFonts w:ascii="Arial" w:hAnsi="Arial" w:cs="Arial"/>
                <w:sz w:val="24"/>
                <w:szCs w:val="24"/>
              </w:rPr>
            </w:pPr>
            <w:hyperlink r:id="rId24" w:history="1">
              <w:r w:rsidRPr="006D0D70">
                <w:rPr>
                  <w:rStyle w:val="Hyperlink"/>
                  <w:rFonts w:ascii="Arial" w:hAnsi="Arial" w:cs="Arial"/>
                  <w:sz w:val="24"/>
                  <w:szCs w:val="24"/>
                </w:rPr>
                <w:t>claire.mcpake</w:t>
              </w:r>
              <w:r w:rsidR="00173694" w:rsidRPr="006D0D70">
                <w:rPr>
                  <w:rStyle w:val="Hyperlink"/>
                  <w:rFonts w:ascii="Arial" w:hAnsi="Arial" w:cs="Arial"/>
                  <w:sz w:val="24"/>
                  <w:szCs w:val="24"/>
                </w:rPr>
                <w:t xml:space="preserve">@qualifications.gov.scot </w:t>
              </w:r>
            </w:hyperlink>
          </w:p>
        </w:tc>
      </w:tr>
      <w:tr w:rsidR="003739DB" w:rsidRPr="006D0D70" w14:paraId="37398B0E" w14:textId="77777777" w:rsidTr="003C26B6">
        <w:tc>
          <w:tcPr>
            <w:tcW w:w="2547" w:type="dxa"/>
          </w:tcPr>
          <w:p w14:paraId="2C921C9D" w14:textId="77777777" w:rsidR="003739DB" w:rsidRPr="006D0D70" w:rsidRDefault="003739DB" w:rsidP="009B2E2F">
            <w:pPr>
              <w:rPr>
                <w:rFonts w:ascii="Arial" w:hAnsi="Arial" w:cs="Arial"/>
                <w:sz w:val="24"/>
                <w:szCs w:val="24"/>
              </w:rPr>
            </w:pPr>
            <w:r w:rsidRPr="006D0D70">
              <w:rPr>
                <w:rFonts w:ascii="Arial" w:hAnsi="Arial" w:cs="Arial"/>
                <w:sz w:val="24"/>
                <w:szCs w:val="24"/>
              </w:rPr>
              <w:t>Regulation Officer</w:t>
            </w:r>
          </w:p>
        </w:tc>
        <w:tc>
          <w:tcPr>
            <w:tcW w:w="1985" w:type="dxa"/>
          </w:tcPr>
          <w:p w14:paraId="7C607AE3" w14:textId="77777777" w:rsidR="003739DB" w:rsidRPr="006D0D70" w:rsidRDefault="003739DB" w:rsidP="009B2E2F">
            <w:pPr>
              <w:rPr>
                <w:rFonts w:ascii="Arial" w:hAnsi="Arial" w:cs="Arial"/>
                <w:sz w:val="24"/>
                <w:szCs w:val="24"/>
              </w:rPr>
            </w:pPr>
            <w:r w:rsidRPr="006D0D70">
              <w:rPr>
                <w:rFonts w:ascii="Arial" w:hAnsi="Arial" w:cs="Arial"/>
                <w:sz w:val="24"/>
                <w:szCs w:val="24"/>
              </w:rPr>
              <w:t>Toni Donald</w:t>
            </w:r>
          </w:p>
        </w:tc>
        <w:tc>
          <w:tcPr>
            <w:tcW w:w="1786" w:type="dxa"/>
          </w:tcPr>
          <w:p w14:paraId="1C575E16" w14:textId="7F190285" w:rsidR="003739DB" w:rsidRPr="006D0D70" w:rsidRDefault="00FF421C" w:rsidP="009B2E2F">
            <w:pPr>
              <w:rPr>
                <w:rFonts w:ascii="Arial" w:hAnsi="Arial" w:cs="Arial"/>
                <w:sz w:val="24"/>
                <w:szCs w:val="24"/>
              </w:rPr>
            </w:pPr>
            <w:r w:rsidRPr="006D0D70">
              <w:rPr>
                <w:rFonts w:ascii="Arial" w:hAnsi="Arial" w:cs="Arial"/>
                <w:sz w:val="24"/>
                <w:szCs w:val="24"/>
              </w:rPr>
              <w:t>07778463841</w:t>
            </w:r>
          </w:p>
        </w:tc>
        <w:tc>
          <w:tcPr>
            <w:tcW w:w="2996" w:type="dxa"/>
          </w:tcPr>
          <w:p w14:paraId="5EC14323" w14:textId="491B5B14" w:rsidR="003739DB" w:rsidRPr="006D0D70" w:rsidRDefault="003739DB" w:rsidP="009B2E2F">
            <w:pPr>
              <w:rPr>
                <w:rFonts w:ascii="Arial" w:hAnsi="Arial" w:cs="Arial"/>
                <w:sz w:val="24"/>
                <w:szCs w:val="24"/>
              </w:rPr>
            </w:pPr>
            <w:hyperlink r:id="rId25" w:history="1">
              <w:r w:rsidRPr="006D0D70">
                <w:rPr>
                  <w:rStyle w:val="Hyperlink"/>
                  <w:rFonts w:ascii="Arial" w:hAnsi="Arial" w:cs="Arial"/>
                  <w:sz w:val="24"/>
                  <w:szCs w:val="24"/>
                </w:rPr>
                <w:t>toni.donald</w:t>
              </w:r>
              <w:r w:rsidR="00173694" w:rsidRPr="006D0D70">
                <w:rPr>
                  <w:rStyle w:val="Hyperlink"/>
                  <w:rFonts w:ascii="Arial" w:hAnsi="Arial" w:cs="Arial"/>
                  <w:sz w:val="24"/>
                  <w:szCs w:val="24"/>
                </w:rPr>
                <w:t xml:space="preserve">@qualifications.gov.scot </w:t>
              </w:r>
            </w:hyperlink>
          </w:p>
        </w:tc>
      </w:tr>
      <w:tr w:rsidR="00456664" w:rsidRPr="006D0D70" w14:paraId="56926E21" w14:textId="77777777" w:rsidTr="003C26B6">
        <w:tc>
          <w:tcPr>
            <w:tcW w:w="2547" w:type="dxa"/>
          </w:tcPr>
          <w:p w14:paraId="35985CCC" w14:textId="77777777" w:rsidR="00456664" w:rsidRPr="006D0D70" w:rsidRDefault="00456664" w:rsidP="00456664">
            <w:pPr>
              <w:rPr>
                <w:rFonts w:ascii="Arial" w:hAnsi="Arial" w:cs="Arial"/>
                <w:sz w:val="24"/>
                <w:szCs w:val="24"/>
              </w:rPr>
            </w:pPr>
            <w:r w:rsidRPr="006D0D70">
              <w:rPr>
                <w:rFonts w:ascii="Arial" w:hAnsi="Arial" w:cs="Arial"/>
                <w:sz w:val="24"/>
                <w:szCs w:val="24"/>
              </w:rPr>
              <w:t>Regulation Officer</w:t>
            </w:r>
          </w:p>
        </w:tc>
        <w:tc>
          <w:tcPr>
            <w:tcW w:w="1985" w:type="dxa"/>
          </w:tcPr>
          <w:p w14:paraId="312CC73E" w14:textId="77777777" w:rsidR="00456664" w:rsidRPr="006D0D70" w:rsidRDefault="00456664" w:rsidP="00456664">
            <w:pPr>
              <w:rPr>
                <w:rFonts w:ascii="Arial" w:hAnsi="Arial" w:cs="Arial"/>
                <w:sz w:val="24"/>
                <w:szCs w:val="24"/>
              </w:rPr>
            </w:pPr>
            <w:r w:rsidRPr="006D0D70">
              <w:rPr>
                <w:rFonts w:ascii="Arial" w:hAnsi="Arial" w:cs="Arial"/>
                <w:sz w:val="24"/>
                <w:szCs w:val="24"/>
              </w:rPr>
              <w:t>Allan Raghoobur</w:t>
            </w:r>
          </w:p>
        </w:tc>
        <w:tc>
          <w:tcPr>
            <w:tcW w:w="1786" w:type="dxa"/>
          </w:tcPr>
          <w:p w14:paraId="1DE453CB" w14:textId="541EE231" w:rsidR="00456664" w:rsidRPr="006D0D70" w:rsidRDefault="00336E8B" w:rsidP="00456664">
            <w:pPr>
              <w:rPr>
                <w:rFonts w:ascii="Arial" w:hAnsi="Arial" w:cs="Arial"/>
                <w:sz w:val="24"/>
                <w:szCs w:val="24"/>
              </w:rPr>
            </w:pPr>
            <w:r w:rsidRPr="006D0D70">
              <w:rPr>
                <w:rStyle w:val="ui-provider"/>
                <w:rFonts w:ascii="Arial" w:hAnsi="Arial" w:cs="Arial"/>
                <w:sz w:val="24"/>
                <w:szCs w:val="24"/>
              </w:rPr>
              <w:t>07747770643</w:t>
            </w:r>
          </w:p>
        </w:tc>
        <w:tc>
          <w:tcPr>
            <w:tcW w:w="2996" w:type="dxa"/>
          </w:tcPr>
          <w:p w14:paraId="5B6F440C" w14:textId="0AE55F86" w:rsidR="00456664" w:rsidRPr="006D0D70" w:rsidRDefault="00456664" w:rsidP="00456664">
            <w:pPr>
              <w:rPr>
                <w:rFonts w:ascii="Arial" w:hAnsi="Arial" w:cs="Arial"/>
                <w:sz w:val="24"/>
                <w:szCs w:val="24"/>
              </w:rPr>
            </w:pPr>
            <w:hyperlink r:id="rId26" w:history="1">
              <w:r w:rsidRPr="006D0D70">
                <w:rPr>
                  <w:rStyle w:val="Hyperlink"/>
                  <w:rFonts w:ascii="Arial" w:hAnsi="Arial" w:cs="Arial"/>
                  <w:sz w:val="24"/>
                  <w:szCs w:val="24"/>
                </w:rPr>
                <w:t>allan.raghoobur</w:t>
              </w:r>
              <w:r w:rsidR="00173694" w:rsidRPr="006D0D70">
                <w:rPr>
                  <w:rStyle w:val="Hyperlink"/>
                  <w:rFonts w:ascii="Arial" w:hAnsi="Arial" w:cs="Arial"/>
                  <w:sz w:val="24"/>
                  <w:szCs w:val="24"/>
                </w:rPr>
                <w:t xml:space="preserve">@qualifications.gov.scot </w:t>
              </w:r>
            </w:hyperlink>
          </w:p>
        </w:tc>
      </w:tr>
    </w:tbl>
    <w:p w14:paraId="4A97C5CC" w14:textId="77777777" w:rsidR="003739DB" w:rsidRPr="006D0D70" w:rsidRDefault="003739DB" w:rsidP="00B57F2E">
      <w:pPr>
        <w:rPr>
          <w:rFonts w:ascii="Arial" w:hAnsi="Arial" w:cs="Arial"/>
          <w:sz w:val="24"/>
          <w:szCs w:val="24"/>
        </w:rPr>
      </w:pPr>
    </w:p>
    <w:sectPr w:rsidR="003739DB" w:rsidRPr="006D0D70" w:rsidSect="00906C8F">
      <w:footerReference w:type="default" r:id="rId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4837AB" w14:textId="77777777" w:rsidR="00C34F83" w:rsidRDefault="00C34F83" w:rsidP="00C34F83">
      <w:pPr>
        <w:spacing w:after="0" w:line="240" w:lineRule="auto"/>
      </w:pPr>
      <w:r>
        <w:separator/>
      </w:r>
    </w:p>
  </w:endnote>
  <w:endnote w:type="continuationSeparator" w:id="0">
    <w:p w14:paraId="54192F9D" w14:textId="77777777" w:rsidR="00C34F83" w:rsidRDefault="00C34F83" w:rsidP="00C34F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F21D4A" w14:textId="5DD47604" w:rsidR="00C34F83" w:rsidRDefault="00C34F83">
    <w:pPr>
      <w:pStyle w:val="Footer"/>
    </w:pPr>
    <w:r>
      <w:t xml:space="preserve">Version </w:t>
    </w:r>
    <w:r w:rsidR="00F76337">
      <w:t>7</w:t>
    </w:r>
    <w:r w:rsidR="00C103DB">
      <w:t>.</w:t>
    </w:r>
    <w:r w:rsidR="007F1D4C">
      <w:t xml:space="preserve">2 </w:t>
    </w:r>
    <w:r>
      <w:t>(</w:t>
    </w:r>
    <w:r w:rsidR="00EA1C99">
      <w:t>February 2026</w:t>
    </w:r>
    <w: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4FC7DF" w14:textId="77777777" w:rsidR="00C34F83" w:rsidRDefault="00C34F83" w:rsidP="00C34F83">
      <w:pPr>
        <w:spacing w:after="0" w:line="240" w:lineRule="auto"/>
      </w:pPr>
      <w:r>
        <w:separator/>
      </w:r>
    </w:p>
  </w:footnote>
  <w:footnote w:type="continuationSeparator" w:id="0">
    <w:p w14:paraId="1D5C1926" w14:textId="77777777" w:rsidR="00C34F83" w:rsidRDefault="00C34F83" w:rsidP="00C34F8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3017153"/>
    <w:multiLevelType w:val="hybridMultilevel"/>
    <w:tmpl w:val="79F4E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E486183"/>
    <w:multiLevelType w:val="hybridMultilevel"/>
    <w:tmpl w:val="C400DC98"/>
    <w:lvl w:ilvl="0" w:tplc="F586C3F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1D6272A"/>
    <w:multiLevelType w:val="hybridMultilevel"/>
    <w:tmpl w:val="066A7F14"/>
    <w:lvl w:ilvl="0" w:tplc="EAE28FEE">
      <w:start w:val="16"/>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35914880">
    <w:abstractNumId w:val="0"/>
  </w:num>
  <w:num w:numId="2" w16cid:durableId="4946721">
    <w:abstractNumId w:val="1"/>
  </w:num>
  <w:num w:numId="3" w16cid:durableId="124880950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3890"/>
    <w:rsid w:val="00024331"/>
    <w:rsid w:val="0005354F"/>
    <w:rsid w:val="000C417A"/>
    <w:rsid w:val="00116363"/>
    <w:rsid w:val="001240FB"/>
    <w:rsid w:val="00127D37"/>
    <w:rsid w:val="00137863"/>
    <w:rsid w:val="001473E0"/>
    <w:rsid w:val="00173694"/>
    <w:rsid w:val="001912B6"/>
    <w:rsid w:val="001A1123"/>
    <w:rsid w:val="001B4A83"/>
    <w:rsid w:val="001F231F"/>
    <w:rsid w:val="001F4B2B"/>
    <w:rsid w:val="00200B54"/>
    <w:rsid w:val="00226935"/>
    <w:rsid w:val="002B59A6"/>
    <w:rsid w:val="00336E8B"/>
    <w:rsid w:val="003739DB"/>
    <w:rsid w:val="0039517C"/>
    <w:rsid w:val="003C26B6"/>
    <w:rsid w:val="003E005D"/>
    <w:rsid w:val="00400B4B"/>
    <w:rsid w:val="00411F7E"/>
    <w:rsid w:val="00412741"/>
    <w:rsid w:val="00450683"/>
    <w:rsid w:val="00456664"/>
    <w:rsid w:val="0046752F"/>
    <w:rsid w:val="004D5B27"/>
    <w:rsid w:val="004F6C14"/>
    <w:rsid w:val="0058000E"/>
    <w:rsid w:val="005A3CF9"/>
    <w:rsid w:val="005A61EA"/>
    <w:rsid w:val="005C3CD3"/>
    <w:rsid w:val="005C73C5"/>
    <w:rsid w:val="005D2C1E"/>
    <w:rsid w:val="00603F9E"/>
    <w:rsid w:val="00612887"/>
    <w:rsid w:val="00627A76"/>
    <w:rsid w:val="00667661"/>
    <w:rsid w:val="00681306"/>
    <w:rsid w:val="00686FC0"/>
    <w:rsid w:val="006A6B47"/>
    <w:rsid w:val="006B464D"/>
    <w:rsid w:val="006D0D70"/>
    <w:rsid w:val="006D3FC9"/>
    <w:rsid w:val="006D7BD7"/>
    <w:rsid w:val="007269DF"/>
    <w:rsid w:val="0073728F"/>
    <w:rsid w:val="0074286F"/>
    <w:rsid w:val="007546D8"/>
    <w:rsid w:val="007651D7"/>
    <w:rsid w:val="0077277C"/>
    <w:rsid w:val="007840C1"/>
    <w:rsid w:val="00790E2F"/>
    <w:rsid w:val="007C69B4"/>
    <w:rsid w:val="007D3C74"/>
    <w:rsid w:val="007F1D4C"/>
    <w:rsid w:val="00806721"/>
    <w:rsid w:val="008770D5"/>
    <w:rsid w:val="008B1819"/>
    <w:rsid w:val="00906C8F"/>
    <w:rsid w:val="00943EA8"/>
    <w:rsid w:val="009674B1"/>
    <w:rsid w:val="00984902"/>
    <w:rsid w:val="00990D19"/>
    <w:rsid w:val="009B0603"/>
    <w:rsid w:val="009C1A18"/>
    <w:rsid w:val="009C5262"/>
    <w:rsid w:val="00A12562"/>
    <w:rsid w:val="00A26014"/>
    <w:rsid w:val="00A50858"/>
    <w:rsid w:val="00A543E1"/>
    <w:rsid w:val="00A558A0"/>
    <w:rsid w:val="00B45832"/>
    <w:rsid w:val="00B57F2E"/>
    <w:rsid w:val="00B914DB"/>
    <w:rsid w:val="00BB5A2C"/>
    <w:rsid w:val="00C103DB"/>
    <w:rsid w:val="00C2648D"/>
    <w:rsid w:val="00C34F83"/>
    <w:rsid w:val="00C44342"/>
    <w:rsid w:val="00C725CE"/>
    <w:rsid w:val="00C86A62"/>
    <w:rsid w:val="00C97FB9"/>
    <w:rsid w:val="00CA4B2F"/>
    <w:rsid w:val="00CC3450"/>
    <w:rsid w:val="00CC71C9"/>
    <w:rsid w:val="00CE1E2A"/>
    <w:rsid w:val="00D13890"/>
    <w:rsid w:val="00D576FE"/>
    <w:rsid w:val="00D65562"/>
    <w:rsid w:val="00D73DB5"/>
    <w:rsid w:val="00D83A2C"/>
    <w:rsid w:val="00DB5C15"/>
    <w:rsid w:val="00E23806"/>
    <w:rsid w:val="00E30E9C"/>
    <w:rsid w:val="00E413B6"/>
    <w:rsid w:val="00E55566"/>
    <w:rsid w:val="00E91ADB"/>
    <w:rsid w:val="00EA1C99"/>
    <w:rsid w:val="00EA4B05"/>
    <w:rsid w:val="00EB348E"/>
    <w:rsid w:val="00EC062C"/>
    <w:rsid w:val="00EE3CA5"/>
    <w:rsid w:val="00F36D7D"/>
    <w:rsid w:val="00F76337"/>
    <w:rsid w:val="00FA0530"/>
    <w:rsid w:val="00FB13B7"/>
    <w:rsid w:val="00FE01AF"/>
    <w:rsid w:val="00FF421C"/>
    <w:rsid w:val="00FF44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1AEE83"/>
  <w15:docId w15:val="{6B83EFDE-43DB-4C24-8E86-4051E927A5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138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13890"/>
    <w:rPr>
      <w:color w:val="0000FF" w:themeColor="hyperlink"/>
      <w:u w:val="single"/>
    </w:rPr>
  </w:style>
  <w:style w:type="character" w:styleId="UnresolvedMention">
    <w:name w:val="Unresolved Mention"/>
    <w:basedOn w:val="DefaultParagraphFont"/>
    <w:uiPriority w:val="99"/>
    <w:semiHidden/>
    <w:unhideWhenUsed/>
    <w:rsid w:val="00D576FE"/>
    <w:rPr>
      <w:color w:val="605E5C"/>
      <w:shd w:val="clear" w:color="auto" w:fill="E1DFDD"/>
    </w:rPr>
  </w:style>
  <w:style w:type="paragraph" w:customStyle="1" w:styleId="Default">
    <w:name w:val="Default"/>
    <w:rsid w:val="00A558A0"/>
    <w:pPr>
      <w:widowControl w:val="0"/>
      <w:autoSpaceDE w:val="0"/>
      <w:autoSpaceDN w:val="0"/>
      <w:adjustRightInd w:val="0"/>
      <w:spacing w:after="0" w:line="240" w:lineRule="auto"/>
    </w:pPr>
    <w:rPr>
      <w:rFonts w:ascii="Calibri" w:eastAsia="Times New Roman" w:hAnsi="Calibri" w:cs="Calibri"/>
      <w:color w:val="000000"/>
      <w:sz w:val="24"/>
      <w:szCs w:val="24"/>
      <w:lang w:eastAsia="en-GB"/>
    </w:rPr>
  </w:style>
  <w:style w:type="paragraph" w:styleId="ListParagraph">
    <w:name w:val="List Paragraph"/>
    <w:basedOn w:val="Normal"/>
    <w:uiPriority w:val="34"/>
    <w:qFormat/>
    <w:rsid w:val="008B1819"/>
    <w:pPr>
      <w:ind w:left="720"/>
      <w:contextualSpacing/>
    </w:pPr>
  </w:style>
  <w:style w:type="paragraph" w:styleId="CommentText">
    <w:name w:val="annotation text"/>
    <w:basedOn w:val="Normal"/>
    <w:link w:val="CommentTextChar"/>
    <w:rsid w:val="000C417A"/>
    <w:pPr>
      <w:spacing w:after="280" w:line="280" w:lineRule="atLeast"/>
    </w:pPr>
    <w:rPr>
      <w:rFonts w:eastAsiaTheme="minorEastAsia"/>
      <w:noProof/>
      <w:lang w:bidi="en-US"/>
    </w:rPr>
  </w:style>
  <w:style w:type="character" w:customStyle="1" w:styleId="CommentTextChar">
    <w:name w:val="Comment Text Char"/>
    <w:basedOn w:val="DefaultParagraphFont"/>
    <w:link w:val="CommentText"/>
    <w:rsid w:val="000C417A"/>
    <w:rPr>
      <w:rFonts w:eastAsiaTheme="minorEastAsia"/>
      <w:noProof/>
      <w:lang w:bidi="en-US"/>
    </w:rPr>
  </w:style>
  <w:style w:type="paragraph" w:styleId="Header">
    <w:name w:val="header"/>
    <w:basedOn w:val="Normal"/>
    <w:link w:val="HeaderChar"/>
    <w:uiPriority w:val="99"/>
    <w:unhideWhenUsed/>
    <w:rsid w:val="00C34F83"/>
    <w:pPr>
      <w:tabs>
        <w:tab w:val="center" w:pos="4513"/>
        <w:tab w:val="right" w:pos="9026"/>
      </w:tabs>
      <w:spacing w:after="0" w:line="240" w:lineRule="auto"/>
    </w:pPr>
  </w:style>
  <w:style w:type="character" w:customStyle="1" w:styleId="HeaderChar">
    <w:name w:val="Header Char"/>
    <w:basedOn w:val="DefaultParagraphFont"/>
    <w:link w:val="Header"/>
    <w:uiPriority w:val="99"/>
    <w:rsid w:val="00C34F83"/>
  </w:style>
  <w:style w:type="paragraph" w:styleId="Footer">
    <w:name w:val="footer"/>
    <w:basedOn w:val="Normal"/>
    <w:link w:val="FooterChar"/>
    <w:uiPriority w:val="99"/>
    <w:unhideWhenUsed/>
    <w:rsid w:val="00C34F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C34F83"/>
  </w:style>
  <w:style w:type="character" w:customStyle="1" w:styleId="ui-provider">
    <w:name w:val="ui-provider"/>
    <w:basedOn w:val="DefaultParagraphFont"/>
    <w:rsid w:val="00336E8B"/>
  </w:style>
  <w:style w:type="character" w:styleId="CommentReference">
    <w:name w:val="annotation reference"/>
    <w:basedOn w:val="DefaultParagraphFont"/>
    <w:uiPriority w:val="99"/>
    <w:semiHidden/>
    <w:unhideWhenUsed/>
    <w:rsid w:val="00C44342"/>
    <w:rPr>
      <w:sz w:val="16"/>
      <w:szCs w:val="16"/>
    </w:rPr>
  </w:style>
  <w:style w:type="paragraph" w:styleId="CommentSubject">
    <w:name w:val="annotation subject"/>
    <w:basedOn w:val="CommentText"/>
    <w:next w:val="CommentText"/>
    <w:link w:val="CommentSubjectChar"/>
    <w:uiPriority w:val="99"/>
    <w:semiHidden/>
    <w:unhideWhenUsed/>
    <w:rsid w:val="00C44342"/>
    <w:pPr>
      <w:spacing w:after="200" w:line="240" w:lineRule="auto"/>
    </w:pPr>
    <w:rPr>
      <w:rFonts w:eastAsiaTheme="minorHAnsi"/>
      <w:b/>
      <w:bCs/>
      <w:noProof w:val="0"/>
      <w:sz w:val="20"/>
      <w:szCs w:val="20"/>
      <w:lang w:bidi="ar-SA"/>
    </w:rPr>
  </w:style>
  <w:style w:type="character" w:customStyle="1" w:styleId="CommentSubjectChar">
    <w:name w:val="Comment Subject Char"/>
    <w:basedOn w:val="CommentTextChar"/>
    <w:link w:val="CommentSubject"/>
    <w:uiPriority w:val="99"/>
    <w:semiHidden/>
    <w:rsid w:val="00C44342"/>
    <w:rPr>
      <w:rFonts w:eastAsiaTheme="minorEastAsia"/>
      <w:b/>
      <w:bCs/>
      <w:noProof/>
      <w:sz w:val="20"/>
      <w:szCs w:val="20"/>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40733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orven.houghton@qualifications.gov.scot%20" TargetMode="External"/><Relationship Id="rId13" Type="http://schemas.openxmlformats.org/officeDocument/2006/relationships/hyperlink" Target="mailto:andrew.crone@qualifications.gov.scot" TargetMode="External"/><Relationship Id="rId18" Type="http://schemas.openxmlformats.org/officeDocument/2006/relationships/hyperlink" Target="mailto:tracey.brown@qualifications.gov.scot" TargetMode="External"/><Relationship Id="rId26" Type="http://schemas.openxmlformats.org/officeDocument/2006/relationships/hyperlink" Target="mailto:allan.raghoobur@sqa.org.uk" TargetMode="External"/><Relationship Id="rId3" Type="http://schemas.openxmlformats.org/officeDocument/2006/relationships/settings" Target="settings.xml"/><Relationship Id="rId21" Type="http://schemas.openxmlformats.org/officeDocument/2006/relationships/hyperlink" Target="mailto:Lisa.binnie@qualifications.gov.scot" TargetMode="External"/><Relationship Id="rId7" Type="http://schemas.openxmlformats.org/officeDocument/2006/relationships/hyperlink" Target="mailto:linda.gilligan@qualifications.gov.scot" TargetMode="External"/><Relationship Id="rId12" Type="http://schemas.openxmlformats.org/officeDocument/2006/relationships/hyperlink" Target="mailto:maria.oneill@sqa.org.uk" TargetMode="External"/><Relationship Id="rId17" Type="http://schemas.openxmlformats.org/officeDocument/2006/relationships/hyperlink" Target="mailto:sharon.mcguigan@qualifications.gov.scot" TargetMode="External"/><Relationship Id="rId25" Type="http://schemas.openxmlformats.org/officeDocument/2006/relationships/hyperlink" Target="mailto:toni.donald@sqa.org.uk" TargetMode="External"/><Relationship Id="rId2" Type="http://schemas.openxmlformats.org/officeDocument/2006/relationships/styles" Target="styles.xml"/><Relationship Id="rId16" Type="http://schemas.openxmlformats.org/officeDocument/2006/relationships/hyperlink" Target="mailto:peter.aird@qualifications.gov.scot" TargetMode="External"/><Relationship Id="rId20" Type="http://schemas.openxmlformats.org/officeDocument/2006/relationships/hyperlink" Target="mailto:Louise.mckay@qualifications.gov.scot"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Gemma.mackenzie@qualifications.gov.scot%20" TargetMode="External"/><Relationship Id="rId24" Type="http://schemas.openxmlformats.org/officeDocument/2006/relationships/hyperlink" Target="mailto:claire.mcpake@sqa.org.uk" TargetMode="External"/><Relationship Id="rId5" Type="http://schemas.openxmlformats.org/officeDocument/2006/relationships/footnotes" Target="footnotes.xml"/><Relationship Id="rId15" Type="http://schemas.openxmlformats.org/officeDocument/2006/relationships/hyperlink" Target="mailto:karen.crawford@qualifications.gov.scot" TargetMode="External"/><Relationship Id="rId23" Type="http://schemas.openxmlformats.org/officeDocument/2006/relationships/hyperlink" Target="mailto:susan.laing@qualifications.gov.scot%20" TargetMode="External"/><Relationship Id="rId28" Type="http://schemas.openxmlformats.org/officeDocument/2006/relationships/fontTable" Target="fontTable.xml"/><Relationship Id="rId10" Type="http://schemas.openxmlformats.org/officeDocument/2006/relationships/hyperlink" Target="mailto:info.accreditation@qualifications.gov.scot" TargetMode="External"/><Relationship Id="rId19" Type="http://schemas.openxmlformats.org/officeDocument/2006/relationships/hyperlink" Target="mailto:Gillian.harkness@qualifications.gov.scot" TargetMode="External"/><Relationship Id="rId4" Type="http://schemas.openxmlformats.org/officeDocument/2006/relationships/webSettings" Target="webSettings.xml"/><Relationship Id="rId9" Type="http://schemas.openxmlformats.org/officeDocument/2006/relationships/hyperlink" Target="mailto:Erin.appleby@qualications.gov.scot" TargetMode="External"/><Relationship Id="rId14" Type="http://schemas.openxmlformats.org/officeDocument/2006/relationships/hyperlink" Target="mailto:amanda.laing@qualifications.gov.scot" TargetMode="External"/><Relationship Id="rId22" Type="http://schemas.openxmlformats.org/officeDocument/2006/relationships/hyperlink" Target="mailto:john.byrne@sqa.org.uk"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5</Pages>
  <Words>1302</Words>
  <Characters>7424</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SQA</Company>
  <LinksUpToDate>false</LinksUpToDate>
  <CharactersWithSpaces>8709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Linda Leitch</dc:creator>
  <cp:lastModifiedBy>Linda Gilligan</cp:lastModifiedBy>
  <cp:revision>23</cp:revision>
  <cp:lastPrinted>2020-03-02T09:05:00Z</cp:lastPrinted>
  <dcterms:created xsi:type="dcterms:W3CDTF">2023-08-16T09:21:00Z</dcterms:created>
  <dcterms:modified xsi:type="dcterms:W3CDTF">2026-01-14T07:42:00Z</dcterms:modified>
</cp:coreProperties>
</file>