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4614D6" w14:textId="77777777" w:rsidR="003763DA" w:rsidRDefault="002977E4" w:rsidP="002977E4">
      <w:pPr>
        <w:pStyle w:val="Heading1"/>
      </w:pPr>
      <w:r>
        <w:t>Allocating an SCQF Level and Credit Points to a Unit</w:t>
      </w:r>
    </w:p>
    <w:p w14:paraId="2C9A2757" w14:textId="77777777" w:rsidR="002977E4" w:rsidRPr="002977E4" w:rsidRDefault="002977E4" w:rsidP="002977E4"/>
    <w:tbl>
      <w:tblPr>
        <w:tblW w:w="9073" w:type="dxa"/>
        <w:tblInd w:w="-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2179"/>
        <w:gridCol w:w="798"/>
        <w:gridCol w:w="1020"/>
        <w:gridCol w:w="1268"/>
        <w:gridCol w:w="828"/>
        <w:gridCol w:w="957"/>
        <w:gridCol w:w="888"/>
        <w:gridCol w:w="1135"/>
      </w:tblGrid>
      <w:tr w:rsidR="00BA7672" w:rsidRPr="00D844B0" w14:paraId="73611B34" w14:textId="77777777" w:rsidTr="00D844B0">
        <w:trPr>
          <w:cantSplit/>
        </w:trPr>
        <w:tc>
          <w:tcPr>
            <w:tcW w:w="9073" w:type="dxa"/>
            <w:gridSpan w:val="8"/>
            <w:shd w:val="clear" w:color="auto" w:fill="D9D9D9" w:themeFill="background1" w:themeFillShade="D9"/>
            <w:vAlign w:val="center"/>
          </w:tcPr>
          <w:p w14:paraId="30E40707" w14:textId="77777777" w:rsidR="00216995" w:rsidRPr="00D844B0" w:rsidRDefault="00216995" w:rsidP="00D844B0">
            <w:pPr>
              <w:pStyle w:val="Tabletextbold1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>SQA Accreditation</w:t>
            </w:r>
          </w:p>
          <w:p w14:paraId="36EE69E4" w14:textId="77777777" w:rsidR="00BA7672" w:rsidRPr="00D844B0" w:rsidRDefault="002977E4" w:rsidP="00D844B0">
            <w:pPr>
              <w:pStyle w:val="Tabletextbold1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>General Information</w:t>
            </w:r>
            <w:r w:rsidR="00BA7672" w:rsidRPr="00D844B0">
              <w:rPr>
                <w:sz w:val="22"/>
                <w:szCs w:val="22"/>
              </w:rPr>
              <w:t xml:space="preserve"> </w:t>
            </w:r>
          </w:p>
        </w:tc>
      </w:tr>
      <w:tr w:rsidR="002977E4" w:rsidRPr="00D844B0" w14:paraId="7360AE4F" w14:textId="77777777" w:rsidTr="00A8104F">
        <w:trPr>
          <w:cantSplit/>
          <w:trHeight w:val="462"/>
        </w:trPr>
        <w:tc>
          <w:tcPr>
            <w:tcW w:w="9073" w:type="dxa"/>
            <w:gridSpan w:val="8"/>
            <w:shd w:val="clear" w:color="auto" w:fill="auto"/>
          </w:tcPr>
          <w:p w14:paraId="6F5D8FC0" w14:textId="77777777" w:rsidR="002977E4" w:rsidRPr="00D844B0" w:rsidRDefault="002977E4" w:rsidP="00D844B0">
            <w:pPr>
              <w:pStyle w:val="Tabletext1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>Qualification Title:</w:t>
            </w:r>
          </w:p>
        </w:tc>
      </w:tr>
      <w:tr w:rsidR="00BA7672" w:rsidRPr="00D844B0" w14:paraId="6C520BEC" w14:textId="77777777" w:rsidTr="00A8104F">
        <w:trPr>
          <w:cantSplit/>
          <w:trHeight w:val="426"/>
        </w:trPr>
        <w:tc>
          <w:tcPr>
            <w:tcW w:w="9073" w:type="dxa"/>
            <w:gridSpan w:val="8"/>
            <w:shd w:val="clear" w:color="auto" w:fill="auto"/>
          </w:tcPr>
          <w:p w14:paraId="5F0C0CC0" w14:textId="77777777" w:rsidR="00BA7672" w:rsidRPr="00D844B0" w:rsidRDefault="00BA7672" w:rsidP="00D844B0">
            <w:pPr>
              <w:pStyle w:val="Tabletext1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>Unit Title:</w:t>
            </w:r>
            <w:r w:rsidR="00EB7A77">
              <w:rPr>
                <w:sz w:val="22"/>
                <w:szCs w:val="22"/>
              </w:rPr>
              <w:t xml:space="preserve"> </w:t>
            </w:r>
          </w:p>
        </w:tc>
      </w:tr>
      <w:tr w:rsidR="00BA7672" w:rsidRPr="00D844B0" w14:paraId="7990BD98" w14:textId="77777777" w:rsidTr="00A8104F">
        <w:trPr>
          <w:cantSplit/>
          <w:trHeight w:val="403"/>
        </w:trPr>
        <w:tc>
          <w:tcPr>
            <w:tcW w:w="9073" w:type="dxa"/>
            <w:gridSpan w:val="8"/>
            <w:shd w:val="clear" w:color="auto" w:fill="auto"/>
          </w:tcPr>
          <w:p w14:paraId="22A04556" w14:textId="77777777" w:rsidR="00BA7672" w:rsidRPr="00D844B0" w:rsidRDefault="00BA7672" w:rsidP="00D844B0">
            <w:pPr>
              <w:pStyle w:val="Tabletext1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>Unit Number (if applicable):</w:t>
            </w:r>
          </w:p>
        </w:tc>
      </w:tr>
      <w:tr w:rsidR="00A15F11" w:rsidRPr="00D844B0" w14:paraId="16D3DC92" w14:textId="77777777" w:rsidTr="00A8104F">
        <w:trPr>
          <w:cantSplit/>
          <w:trHeight w:val="395"/>
        </w:trPr>
        <w:tc>
          <w:tcPr>
            <w:tcW w:w="9073" w:type="dxa"/>
            <w:gridSpan w:val="8"/>
            <w:shd w:val="clear" w:color="auto" w:fill="auto"/>
          </w:tcPr>
          <w:p w14:paraId="40C669C1" w14:textId="77777777" w:rsidR="00A15F11" w:rsidRPr="00D844B0" w:rsidRDefault="00A15F11" w:rsidP="00A15F11">
            <w:pPr>
              <w:pStyle w:val="Tabletext1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>Rater</w:t>
            </w:r>
            <w:r>
              <w:rPr>
                <w:sz w:val="22"/>
                <w:szCs w:val="22"/>
              </w:rPr>
              <w:t>/Vetter</w:t>
            </w:r>
            <w:r w:rsidRPr="00D844B0">
              <w:rPr>
                <w:sz w:val="22"/>
                <w:szCs w:val="22"/>
              </w:rPr>
              <w:t xml:space="preserve"> </w:t>
            </w:r>
          </w:p>
        </w:tc>
      </w:tr>
      <w:tr w:rsidR="002977E4" w:rsidRPr="00D844B0" w14:paraId="11EABF73" w14:textId="77777777" w:rsidTr="00A8104F">
        <w:trPr>
          <w:cantSplit/>
          <w:trHeight w:val="416"/>
        </w:trPr>
        <w:tc>
          <w:tcPr>
            <w:tcW w:w="9073" w:type="dxa"/>
            <w:gridSpan w:val="8"/>
            <w:shd w:val="clear" w:color="auto" w:fill="auto"/>
          </w:tcPr>
          <w:p w14:paraId="58C17D24" w14:textId="77777777" w:rsidR="002977E4" w:rsidRPr="00D844B0" w:rsidRDefault="002977E4" w:rsidP="00D844B0">
            <w:pPr>
              <w:pStyle w:val="Tabletext1"/>
              <w:rPr>
                <w:sz w:val="22"/>
                <w:szCs w:val="22"/>
              </w:rPr>
            </w:pPr>
          </w:p>
        </w:tc>
      </w:tr>
      <w:tr w:rsidR="00D844B0" w:rsidRPr="00D844B0" w14:paraId="46BDC50E" w14:textId="77777777" w:rsidTr="00A8104F">
        <w:trPr>
          <w:cantSplit/>
          <w:trHeight w:val="408"/>
        </w:trPr>
        <w:tc>
          <w:tcPr>
            <w:tcW w:w="9073" w:type="dxa"/>
            <w:gridSpan w:val="8"/>
            <w:shd w:val="clear" w:color="auto" w:fill="auto"/>
          </w:tcPr>
          <w:p w14:paraId="75BF4B6F" w14:textId="77777777" w:rsidR="00D844B0" w:rsidRPr="00D844B0" w:rsidRDefault="00D844B0" w:rsidP="00D844B0">
            <w:pPr>
              <w:pStyle w:val="Tabletext1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 xml:space="preserve">Did reviewer agree with rater?  </w:t>
            </w:r>
            <w:r w:rsidRPr="00D844B0">
              <w:rPr>
                <w:sz w:val="22"/>
                <w:szCs w:val="22"/>
              </w:rPr>
              <w:sym w:font="Wingdings" w:char="F0A8"/>
            </w:r>
            <w:r w:rsidRPr="00D844B0">
              <w:rPr>
                <w:sz w:val="22"/>
                <w:szCs w:val="22"/>
              </w:rPr>
              <w:t xml:space="preserve"> Yes   </w:t>
            </w:r>
            <w:r w:rsidRPr="00D844B0">
              <w:rPr>
                <w:sz w:val="22"/>
                <w:szCs w:val="22"/>
              </w:rPr>
              <w:sym w:font="Wingdings" w:char="F0A8"/>
            </w:r>
            <w:r w:rsidRPr="00D844B0">
              <w:rPr>
                <w:sz w:val="22"/>
                <w:szCs w:val="22"/>
              </w:rPr>
              <w:t xml:space="preserve"> No</w:t>
            </w:r>
          </w:p>
        </w:tc>
      </w:tr>
      <w:tr w:rsidR="00D844B0" w:rsidRPr="00D844B0" w14:paraId="46A1FC4A" w14:textId="77777777" w:rsidTr="00D844B0">
        <w:trPr>
          <w:cantSplit/>
          <w:trHeight w:val="600"/>
        </w:trPr>
        <w:tc>
          <w:tcPr>
            <w:tcW w:w="9073" w:type="dxa"/>
            <w:gridSpan w:val="8"/>
            <w:shd w:val="clear" w:color="auto" w:fill="auto"/>
          </w:tcPr>
          <w:p w14:paraId="793D7AEE" w14:textId="77777777" w:rsidR="00D844B0" w:rsidRPr="00D844B0" w:rsidRDefault="00D844B0" w:rsidP="00D844B0">
            <w:pPr>
              <w:pStyle w:val="Tabletext1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>If ‘No’ please explain and summarise changes.</w:t>
            </w:r>
          </w:p>
        </w:tc>
      </w:tr>
      <w:tr w:rsidR="00D844B0" w:rsidRPr="00D844B0" w14:paraId="10091EA4" w14:textId="77777777" w:rsidTr="00D844B0">
        <w:trPr>
          <w:cantSplit/>
          <w:trHeight w:val="600"/>
        </w:trPr>
        <w:tc>
          <w:tcPr>
            <w:tcW w:w="9073" w:type="dxa"/>
            <w:gridSpan w:val="8"/>
            <w:shd w:val="clear" w:color="auto" w:fill="D9D9D9" w:themeFill="background1" w:themeFillShade="D9"/>
          </w:tcPr>
          <w:p w14:paraId="4F58783A" w14:textId="77777777" w:rsidR="00D844B0" w:rsidRPr="00D844B0" w:rsidRDefault="00D844B0" w:rsidP="00D844B0">
            <w:pPr>
              <w:pStyle w:val="Tabletext1"/>
              <w:rPr>
                <w:b/>
                <w:sz w:val="22"/>
                <w:szCs w:val="22"/>
              </w:rPr>
            </w:pPr>
            <w:r w:rsidRPr="00D844B0">
              <w:rPr>
                <w:b/>
                <w:sz w:val="22"/>
                <w:szCs w:val="22"/>
              </w:rPr>
              <w:t>Unit Level Recommendations</w:t>
            </w:r>
          </w:p>
        </w:tc>
      </w:tr>
      <w:tr w:rsidR="00D844B0" w:rsidRPr="00D844B0" w14:paraId="14A599E4" w14:textId="77777777" w:rsidTr="00D844B0">
        <w:trPr>
          <w:cantSplit/>
          <w:trHeight w:val="600"/>
        </w:trPr>
        <w:tc>
          <w:tcPr>
            <w:tcW w:w="5265" w:type="dxa"/>
            <w:gridSpan w:val="4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48E93DB0" w14:textId="77777777" w:rsidR="00D844B0" w:rsidRPr="00D844B0" w:rsidRDefault="00D844B0" w:rsidP="00D844B0">
            <w:pPr>
              <w:pStyle w:val="Tabletext1"/>
              <w:rPr>
                <w:b/>
                <w:sz w:val="22"/>
                <w:szCs w:val="22"/>
              </w:rPr>
            </w:pPr>
            <w:r w:rsidRPr="00D844B0">
              <w:rPr>
                <w:b/>
                <w:sz w:val="22"/>
                <w:szCs w:val="22"/>
              </w:rPr>
              <w:t>SCQF Characteristics</w:t>
            </w:r>
          </w:p>
        </w:tc>
        <w:tc>
          <w:tcPr>
            <w:tcW w:w="17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6F0670C" w14:textId="77777777" w:rsidR="00D844B0" w:rsidRPr="00D844B0" w:rsidRDefault="00D844B0" w:rsidP="00D844B0">
            <w:pPr>
              <w:pStyle w:val="Tabletext1"/>
              <w:rPr>
                <w:b/>
                <w:sz w:val="22"/>
                <w:szCs w:val="22"/>
              </w:rPr>
            </w:pPr>
            <w:r w:rsidRPr="00D844B0">
              <w:rPr>
                <w:b/>
                <w:sz w:val="22"/>
                <w:szCs w:val="22"/>
              </w:rPr>
              <w:t>Best Fit Level</w:t>
            </w:r>
          </w:p>
        </w:tc>
        <w:tc>
          <w:tcPr>
            <w:tcW w:w="2023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3FAE1698" w14:textId="77777777" w:rsidR="00D844B0" w:rsidRPr="00D844B0" w:rsidRDefault="00D844B0" w:rsidP="00D844B0">
            <w:pPr>
              <w:pStyle w:val="Tabletext1"/>
              <w:rPr>
                <w:b/>
                <w:sz w:val="22"/>
                <w:szCs w:val="22"/>
              </w:rPr>
            </w:pPr>
            <w:r w:rsidRPr="00D844B0">
              <w:rPr>
                <w:b/>
                <w:sz w:val="22"/>
                <w:szCs w:val="22"/>
              </w:rPr>
              <w:t>Comments</w:t>
            </w:r>
          </w:p>
        </w:tc>
      </w:tr>
      <w:tr w:rsidR="00D844B0" w:rsidRPr="00D844B0" w14:paraId="2690267C" w14:textId="77777777" w:rsidTr="00D844B0">
        <w:trPr>
          <w:cantSplit/>
        </w:trPr>
        <w:tc>
          <w:tcPr>
            <w:tcW w:w="5265" w:type="dxa"/>
            <w:gridSpan w:val="4"/>
            <w:tcBorders>
              <w:right w:val="single" w:sz="4" w:space="0" w:color="auto"/>
            </w:tcBorders>
            <w:shd w:val="clear" w:color="auto" w:fill="auto"/>
          </w:tcPr>
          <w:p w14:paraId="300D7D0C" w14:textId="77777777" w:rsidR="00D844B0" w:rsidRPr="00D844B0" w:rsidRDefault="00D844B0" w:rsidP="00D844B0">
            <w:pPr>
              <w:pStyle w:val="BodyText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>Knowledge and Understanding</w:t>
            </w:r>
          </w:p>
        </w:tc>
        <w:tc>
          <w:tcPr>
            <w:tcW w:w="17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082F833" w14:textId="77777777" w:rsidR="00D844B0" w:rsidRPr="00D844B0" w:rsidRDefault="00D844B0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2023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0B7870E8" w14:textId="77777777" w:rsidR="00D844B0" w:rsidRPr="00D844B0" w:rsidRDefault="00D844B0" w:rsidP="00D844B0">
            <w:pPr>
              <w:pStyle w:val="BodyText"/>
              <w:rPr>
                <w:sz w:val="22"/>
                <w:szCs w:val="22"/>
              </w:rPr>
            </w:pPr>
          </w:p>
        </w:tc>
      </w:tr>
      <w:tr w:rsidR="00D844B0" w:rsidRPr="00D844B0" w14:paraId="34959BD0" w14:textId="77777777" w:rsidTr="00D844B0">
        <w:trPr>
          <w:cantSplit/>
        </w:trPr>
        <w:tc>
          <w:tcPr>
            <w:tcW w:w="5265" w:type="dxa"/>
            <w:gridSpan w:val="4"/>
            <w:tcBorders>
              <w:right w:val="single" w:sz="4" w:space="0" w:color="auto"/>
            </w:tcBorders>
            <w:shd w:val="clear" w:color="auto" w:fill="auto"/>
          </w:tcPr>
          <w:p w14:paraId="0321315A" w14:textId="77777777" w:rsidR="00D844B0" w:rsidRPr="00D844B0" w:rsidRDefault="00D844B0" w:rsidP="00D844B0">
            <w:pPr>
              <w:pStyle w:val="BodyText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>Practice/applied knowledge</w:t>
            </w:r>
          </w:p>
        </w:tc>
        <w:tc>
          <w:tcPr>
            <w:tcW w:w="17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B6EF60E" w14:textId="77777777" w:rsidR="00D844B0" w:rsidRPr="00D844B0" w:rsidRDefault="00D844B0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2023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5AE23EF1" w14:textId="77777777" w:rsidR="00D844B0" w:rsidRPr="00D844B0" w:rsidRDefault="00D844B0" w:rsidP="00D844B0">
            <w:pPr>
              <w:pStyle w:val="BodyText"/>
              <w:rPr>
                <w:sz w:val="22"/>
                <w:szCs w:val="22"/>
              </w:rPr>
            </w:pPr>
          </w:p>
        </w:tc>
      </w:tr>
      <w:tr w:rsidR="00D844B0" w:rsidRPr="00D844B0" w14:paraId="75687926" w14:textId="77777777" w:rsidTr="00D844B0">
        <w:trPr>
          <w:cantSplit/>
        </w:trPr>
        <w:tc>
          <w:tcPr>
            <w:tcW w:w="5265" w:type="dxa"/>
            <w:gridSpan w:val="4"/>
            <w:tcBorders>
              <w:right w:val="single" w:sz="4" w:space="0" w:color="auto"/>
            </w:tcBorders>
            <w:shd w:val="clear" w:color="auto" w:fill="auto"/>
          </w:tcPr>
          <w:p w14:paraId="6A87427E" w14:textId="77777777" w:rsidR="00D844B0" w:rsidRPr="00D844B0" w:rsidRDefault="00D844B0" w:rsidP="00D844B0">
            <w:pPr>
              <w:pStyle w:val="BodyText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>Generic cognitive skills</w:t>
            </w:r>
          </w:p>
        </w:tc>
        <w:tc>
          <w:tcPr>
            <w:tcW w:w="17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20EC3FF" w14:textId="77777777" w:rsidR="00D844B0" w:rsidRPr="00D844B0" w:rsidRDefault="00D844B0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2023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6B8200E0" w14:textId="77777777" w:rsidR="00D844B0" w:rsidRPr="00D844B0" w:rsidRDefault="00D844B0" w:rsidP="00D844B0">
            <w:pPr>
              <w:pStyle w:val="BodyText"/>
              <w:rPr>
                <w:sz w:val="22"/>
                <w:szCs w:val="22"/>
              </w:rPr>
            </w:pPr>
          </w:p>
        </w:tc>
      </w:tr>
      <w:tr w:rsidR="00D844B0" w:rsidRPr="00D844B0" w14:paraId="6A862C53" w14:textId="77777777" w:rsidTr="00D844B0">
        <w:trPr>
          <w:cantSplit/>
        </w:trPr>
        <w:tc>
          <w:tcPr>
            <w:tcW w:w="5265" w:type="dxa"/>
            <w:gridSpan w:val="4"/>
            <w:tcBorders>
              <w:right w:val="single" w:sz="4" w:space="0" w:color="auto"/>
            </w:tcBorders>
            <w:shd w:val="clear" w:color="auto" w:fill="auto"/>
          </w:tcPr>
          <w:p w14:paraId="43FC96AC" w14:textId="77777777" w:rsidR="00D844B0" w:rsidRPr="00D844B0" w:rsidRDefault="00D844B0" w:rsidP="00D844B0">
            <w:pPr>
              <w:pStyle w:val="BodyText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>Communication/ICT/numeracy</w:t>
            </w:r>
          </w:p>
        </w:tc>
        <w:tc>
          <w:tcPr>
            <w:tcW w:w="17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C2D25AA" w14:textId="77777777" w:rsidR="00D844B0" w:rsidRPr="00D844B0" w:rsidRDefault="00D844B0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2023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7B0ADB26" w14:textId="77777777" w:rsidR="00D844B0" w:rsidRPr="00D844B0" w:rsidRDefault="00D844B0" w:rsidP="00D844B0">
            <w:pPr>
              <w:pStyle w:val="BodyText"/>
              <w:rPr>
                <w:sz w:val="22"/>
                <w:szCs w:val="22"/>
              </w:rPr>
            </w:pPr>
          </w:p>
        </w:tc>
      </w:tr>
      <w:tr w:rsidR="00D844B0" w:rsidRPr="00D844B0" w14:paraId="4B3B4DB1" w14:textId="77777777" w:rsidTr="00D844B0">
        <w:trPr>
          <w:cantSplit/>
        </w:trPr>
        <w:tc>
          <w:tcPr>
            <w:tcW w:w="5265" w:type="dxa"/>
            <w:gridSpan w:val="4"/>
            <w:tcBorders>
              <w:right w:val="single" w:sz="4" w:space="0" w:color="auto"/>
            </w:tcBorders>
            <w:shd w:val="clear" w:color="auto" w:fill="auto"/>
          </w:tcPr>
          <w:p w14:paraId="385F5F2B" w14:textId="77777777" w:rsidR="00D844B0" w:rsidRPr="00D844B0" w:rsidRDefault="00D844B0" w:rsidP="00D844B0">
            <w:pPr>
              <w:pStyle w:val="BodyText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>Autonomy/working with others</w:t>
            </w:r>
          </w:p>
        </w:tc>
        <w:tc>
          <w:tcPr>
            <w:tcW w:w="17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DD2C77E" w14:textId="77777777" w:rsidR="00D844B0" w:rsidRPr="00D844B0" w:rsidRDefault="00D844B0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2023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5A3C0291" w14:textId="77777777" w:rsidR="00D844B0" w:rsidRPr="00D844B0" w:rsidRDefault="00D844B0" w:rsidP="00D844B0">
            <w:pPr>
              <w:pStyle w:val="BodyText"/>
              <w:rPr>
                <w:sz w:val="22"/>
                <w:szCs w:val="22"/>
              </w:rPr>
            </w:pPr>
          </w:p>
        </w:tc>
      </w:tr>
      <w:tr w:rsidR="00D844B0" w:rsidRPr="00D844B0" w14:paraId="11ED4368" w14:textId="77777777" w:rsidTr="00A8104F">
        <w:trPr>
          <w:cantSplit/>
        </w:trPr>
        <w:tc>
          <w:tcPr>
            <w:tcW w:w="5265" w:type="dxa"/>
            <w:gridSpan w:val="4"/>
            <w:tcBorders>
              <w:bottom w:val="double" w:sz="4" w:space="0" w:color="auto"/>
              <w:right w:val="single" w:sz="4" w:space="0" w:color="auto"/>
            </w:tcBorders>
            <w:shd w:val="clear" w:color="auto" w:fill="auto"/>
          </w:tcPr>
          <w:p w14:paraId="3D20510C" w14:textId="77777777" w:rsidR="00D844B0" w:rsidRPr="00D844B0" w:rsidRDefault="00D844B0" w:rsidP="00D844B0">
            <w:pPr>
              <w:pStyle w:val="BodyText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>Estimated level (best fit)</w:t>
            </w:r>
          </w:p>
        </w:tc>
        <w:tc>
          <w:tcPr>
            <w:tcW w:w="1785" w:type="dxa"/>
            <w:gridSpan w:val="2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</w:tcPr>
          <w:p w14:paraId="1BD219B8" w14:textId="77777777" w:rsidR="00D844B0" w:rsidRPr="00D844B0" w:rsidRDefault="00D844B0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2023" w:type="dxa"/>
            <w:gridSpan w:val="2"/>
            <w:tcBorders>
              <w:left w:val="single" w:sz="4" w:space="0" w:color="auto"/>
              <w:bottom w:val="double" w:sz="4" w:space="0" w:color="auto"/>
            </w:tcBorders>
            <w:shd w:val="clear" w:color="auto" w:fill="auto"/>
          </w:tcPr>
          <w:p w14:paraId="663171F2" w14:textId="77777777" w:rsidR="00D844B0" w:rsidRPr="00D844B0" w:rsidRDefault="00D844B0" w:rsidP="00D844B0">
            <w:pPr>
              <w:pStyle w:val="BodyText"/>
              <w:rPr>
                <w:sz w:val="22"/>
                <w:szCs w:val="22"/>
              </w:rPr>
            </w:pPr>
          </w:p>
        </w:tc>
      </w:tr>
      <w:tr w:rsidR="00D844B0" w:rsidRPr="00D844B0" w14:paraId="7F5BEC14" w14:textId="77777777" w:rsidTr="00A8104F">
        <w:trPr>
          <w:cantSplit/>
          <w:trHeight w:val="2817"/>
        </w:trPr>
        <w:tc>
          <w:tcPr>
            <w:tcW w:w="2977" w:type="dxa"/>
            <w:gridSpan w:val="2"/>
            <w:tcBorders>
              <w:top w:val="double" w:sz="4" w:space="0" w:color="auto"/>
              <w:right w:val="single" w:sz="4" w:space="0" w:color="auto"/>
            </w:tcBorders>
            <w:shd w:val="clear" w:color="auto" w:fill="auto"/>
          </w:tcPr>
          <w:p w14:paraId="563FB53C" w14:textId="77777777" w:rsidR="00D844B0" w:rsidRPr="00D844B0" w:rsidRDefault="00D844B0" w:rsidP="00D844B0">
            <w:pPr>
              <w:pStyle w:val="BodyText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>Summary of rationale for recommended level including reasons of final level selected.</w:t>
            </w:r>
          </w:p>
        </w:tc>
        <w:tc>
          <w:tcPr>
            <w:tcW w:w="6096" w:type="dxa"/>
            <w:gridSpan w:val="6"/>
            <w:tcBorders>
              <w:top w:val="double" w:sz="4" w:space="0" w:color="auto"/>
              <w:left w:val="single" w:sz="4" w:space="0" w:color="auto"/>
            </w:tcBorders>
            <w:shd w:val="clear" w:color="auto" w:fill="auto"/>
          </w:tcPr>
          <w:p w14:paraId="6518B16F" w14:textId="77777777" w:rsidR="00D844B0" w:rsidRPr="00D844B0" w:rsidRDefault="00D844B0" w:rsidP="00D844B0">
            <w:pPr>
              <w:pStyle w:val="BodyText"/>
              <w:rPr>
                <w:sz w:val="22"/>
                <w:szCs w:val="22"/>
              </w:rPr>
            </w:pPr>
          </w:p>
        </w:tc>
      </w:tr>
      <w:tr w:rsidR="00D844B0" w:rsidRPr="00D844B0" w14:paraId="3CEC41E6" w14:textId="77777777" w:rsidTr="00D844B0">
        <w:trPr>
          <w:cantSplit/>
          <w:trHeight w:val="552"/>
        </w:trPr>
        <w:tc>
          <w:tcPr>
            <w:tcW w:w="9073" w:type="dxa"/>
            <w:gridSpan w:val="8"/>
            <w:shd w:val="clear" w:color="auto" w:fill="D9D9D9" w:themeFill="background1" w:themeFillShade="D9"/>
          </w:tcPr>
          <w:p w14:paraId="047CA5AB" w14:textId="77777777" w:rsidR="00D844B0" w:rsidRPr="00D844B0" w:rsidRDefault="00D844B0" w:rsidP="00D844B0">
            <w:pPr>
              <w:pStyle w:val="Tabletext1"/>
              <w:rPr>
                <w:b/>
                <w:sz w:val="22"/>
                <w:szCs w:val="22"/>
              </w:rPr>
            </w:pPr>
            <w:r w:rsidRPr="00D844B0">
              <w:rPr>
                <w:b/>
                <w:sz w:val="22"/>
                <w:szCs w:val="22"/>
              </w:rPr>
              <w:lastRenderedPageBreak/>
              <w:t>Unit Credit recommendations</w:t>
            </w:r>
          </w:p>
        </w:tc>
      </w:tr>
      <w:tr w:rsidR="00BA7672" w:rsidRPr="00D844B0" w14:paraId="21A0EA46" w14:textId="77777777" w:rsidTr="006869B1">
        <w:trPr>
          <w:cantSplit/>
        </w:trPr>
        <w:tc>
          <w:tcPr>
            <w:tcW w:w="2179" w:type="dxa"/>
            <w:shd w:val="clear" w:color="auto" w:fill="auto"/>
          </w:tcPr>
          <w:p w14:paraId="4EA8F7E9" w14:textId="77777777" w:rsidR="00BA7672" w:rsidRPr="00D844B0" w:rsidRDefault="00BA7672" w:rsidP="00D844B0">
            <w:pPr>
              <w:pStyle w:val="Tabletext1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>Unit breakdown (if relevant), eg topics/sections from the Unit</w:t>
            </w:r>
          </w:p>
        </w:tc>
        <w:tc>
          <w:tcPr>
            <w:tcW w:w="1818" w:type="dxa"/>
            <w:gridSpan w:val="2"/>
            <w:shd w:val="clear" w:color="auto" w:fill="auto"/>
          </w:tcPr>
          <w:p w14:paraId="433B79F0" w14:textId="77777777" w:rsidR="00BA7672" w:rsidRPr="00D844B0" w:rsidRDefault="00BA7672" w:rsidP="00D844B0">
            <w:pPr>
              <w:pStyle w:val="Tabletext1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>Formal input (</w:t>
            </w:r>
            <w:proofErr w:type="spellStart"/>
            <w:r w:rsidRPr="00D844B0">
              <w:rPr>
                <w:sz w:val="22"/>
                <w:szCs w:val="22"/>
              </w:rPr>
              <w:t>eg</w:t>
            </w:r>
            <w:proofErr w:type="spellEnd"/>
            <w:r w:rsidRPr="00D844B0">
              <w:rPr>
                <w:sz w:val="22"/>
                <w:szCs w:val="22"/>
              </w:rPr>
              <w:t xml:space="preserve"> contact time with tutor, acquisition of knowledge/</w:t>
            </w:r>
            <w:r w:rsidRPr="00D844B0">
              <w:rPr>
                <w:sz w:val="22"/>
                <w:szCs w:val="22"/>
              </w:rPr>
              <w:br/>
              <w:t>understanding)</w:t>
            </w:r>
            <w:r w:rsidR="00D844B0">
              <w:rPr>
                <w:sz w:val="22"/>
                <w:szCs w:val="22"/>
              </w:rPr>
              <w:t xml:space="preserve"> Off the job time.</w:t>
            </w:r>
            <w:r w:rsidRPr="00D844B0">
              <w:rPr>
                <w:sz w:val="22"/>
                <w:szCs w:val="22"/>
              </w:rPr>
              <w:br/>
              <w:t>(hours)</w:t>
            </w:r>
          </w:p>
        </w:tc>
        <w:tc>
          <w:tcPr>
            <w:tcW w:w="2096" w:type="dxa"/>
            <w:gridSpan w:val="2"/>
            <w:shd w:val="clear" w:color="auto" w:fill="auto"/>
          </w:tcPr>
          <w:p w14:paraId="5BC1D34A" w14:textId="77777777" w:rsidR="00D844B0" w:rsidRDefault="00BA7672" w:rsidP="00D844B0">
            <w:pPr>
              <w:pStyle w:val="Tabletext1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 xml:space="preserve">Additional activities </w:t>
            </w:r>
            <w:r w:rsidRPr="00D844B0">
              <w:rPr>
                <w:sz w:val="22"/>
                <w:szCs w:val="22"/>
              </w:rPr>
              <w:br/>
              <w:t xml:space="preserve">(eg developing practice, reflection, research/study time) </w:t>
            </w:r>
          </w:p>
          <w:p w14:paraId="35D39553" w14:textId="77777777" w:rsidR="00D844B0" w:rsidRDefault="00D844B0" w:rsidP="00D844B0">
            <w:pPr>
              <w:pStyle w:val="Tabletext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On the job time</w:t>
            </w:r>
          </w:p>
          <w:p w14:paraId="11146A05" w14:textId="77777777" w:rsidR="00BA7672" w:rsidRPr="00D844B0" w:rsidRDefault="00BA7672" w:rsidP="00D844B0">
            <w:pPr>
              <w:pStyle w:val="Tabletext1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>(hours)</w:t>
            </w:r>
          </w:p>
        </w:tc>
        <w:tc>
          <w:tcPr>
            <w:tcW w:w="1845" w:type="dxa"/>
            <w:gridSpan w:val="2"/>
            <w:shd w:val="clear" w:color="auto" w:fill="auto"/>
          </w:tcPr>
          <w:p w14:paraId="573405A0" w14:textId="77777777" w:rsidR="00D844B0" w:rsidRDefault="00BA7672" w:rsidP="00D844B0">
            <w:pPr>
              <w:pStyle w:val="Tabletext1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 xml:space="preserve">Assessment (eg planning, completion of assessment tasks) </w:t>
            </w:r>
          </w:p>
          <w:p w14:paraId="01C8B3BB" w14:textId="77777777" w:rsidR="00BA7672" w:rsidRPr="00D844B0" w:rsidRDefault="00BA7672" w:rsidP="00D844B0">
            <w:pPr>
              <w:pStyle w:val="Tabletext1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>(hours)</w:t>
            </w:r>
          </w:p>
        </w:tc>
        <w:tc>
          <w:tcPr>
            <w:tcW w:w="1135" w:type="dxa"/>
            <w:shd w:val="clear" w:color="auto" w:fill="auto"/>
          </w:tcPr>
          <w:p w14:paraId="0BA3AFEE" w14:textId="77777777" w:rsidR="00BA7672" w:rsidRPr="00D844B0" w:rsidRDefault="00BA7672" w:rsidP="00D844B0">
            <w:pPr>
              <w:pStyle w:val="Tabletext1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>Total time</w:t>
            </w:r>
          </w:p>
        </w:tc>
      </w:tr>
      <w:tr w:rsidR="00BA7672" w:rsidRPr="00D844B0" w14:paraId="653050CF" w14:textId="77777777" w:rsidTr="006869B1">
        <w:trPr>
          <w:cantSplit/>
        </w:trPr>
        <w:tc>
          <w:tcPr>
            <w:tcW w:w="2179" w:type="dxa"/>
            <w:shd w:val="clear" w:color="auto" w:fill="auto"/>
          </w:tcPr>
          <w:p w14:paraId="35483B5D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1818" w:type="dxa"/>
            <w:gridSpan w:val="2"/>
            <w:shd w:val="clear" w:color="auto" w:fill="auto"/>
          </w:tcPr>
          <w:p w14:paraId="2F1A355E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2096" w:type="dxa"/>
            <w:gridSpan w:val="2"/>
            <w:shd w:val="clear" w:color="auto" w:fill="auto"/>
          </w:tcPr>
          <w:p w14:paraId="1B7E196D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1845" w:type="dxa"/>
            <w:gridSpan w:val="2"/>
            <w:shd w:val="clear" w:color="auto" w:fill="auto"/>
          </w:tcPr>
          <w:p w14:paraId="4FA22441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</w:tcPr>
          <w:p w14:paraId="1A55B5E8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</w:tc>
      </w:tr>
      <w:tr w:rsidR="00BA7672" w:rsidRPr="00D844B0" w14:paraId="257524C6" w14:textId="77777777" w:rsidTr="006869B1">
        <w:trPr>
          <w:cantSplit/>
        </w:trPr>
        <w:tc>
          <w:tcPr>
            <w:tcW w:w="2179" w:type="dxa"/>
            <w:shd w:val="clear" w:color="auto" w:fill="auto"/>
          </w:tcPr>
          <w:p w14:paraId="0998F2A3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1818" w:type="dxa"/>
            <w:gridSpan w:val="2"/>
            <w:shd w:val="clear" w:color="auto" w:fill="auto"/>
          </w:tcPr>
          <w:p w14:paraId="4BA11E19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2096" w:type="dxa"/>
            <w:gridSpan w:val="2"/>
            <w:shd w:val="clear" w:color="auto" w:fill="auto"/>
          </w:tcPr>
          <w:p w14:paraId="7F0C7879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1845" w:type="dxa"/>
            <w:gridSpan w:val="2"/>
            <w:shd w:val="clear" w:color="auto" w:fill="auto"/>
          </w:tcPr>
          <w:p w14:paraId="1C76C088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</w:tcPr>
          <w:p w14:paraId="12C4DD94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</w:tc>
      </w:tr>
      <w:tr w:rsidR="00BA7672" w:rsidRPr="00D844B0" w14:paraId="47E1BD06" w14:textId="77777777" w:rsidTr="006869B1">
        <w:trPr>
          <w:cantSplit/>
        </w:trPr>
        <w:tc>
          <w:tcPr>
            <w:tcW w:w="2179" w:type="dxa"/>
            <w:shd w:val="clear" w:color="auto" w:fill="auto"/>
          </w:tcPr>
          <w:p w14:paraId="1A1087A4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1818" w:type="dxa"/>
            <w:gridSpan w:val="2"/>
            <w:shd w:val="clear" w:color="auto" w:fill="auto"/>
          </w:tcPr>
          <w:p w14:paraId="07304B8A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2096" w:type="dxa"/>
            <w:gridSpan w:val="2"/>
            <w:shd w:val="clear" w:color="auto" w:fill="auto"/>
          </w:tcPr>
          <w:p w14:paraId="62CEA002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1845" w:type="dxa"/>
            <w:gridSpan w:val="2"/>
            <w:shd w:val="clear" w:color="auto" w:fill="auto"/>
          </w:tcPr>
          <w:p w14:paraId="2BDD5361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</w:tcPr>
          <w:p w14:paraId="64D4843B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</w:tc>
      </w:tr>
      <w:tr w:rsidR="00C02EC0" w:rsidRPr="00D844B0" w14:paraId="1534FD0C" w14:textId="77777777" w:rsidTr="006869B1">
        <w:trPr>
          <w:cantSplit/>
        </w:trPr>
        <w:tc>
          <w:tcPr>
            <w:tcW w:w="2179" w:type="dxa"/>
            <w:shd w:val="clear" w:color="auto" w:fill="auto"/>
          </w:tcPr>
          <w:p w14:paraId="3A1D771B" w14:textId="77777777" w:rsidR="00C02EC0" w:rsidRPr="00D844B0" w:rsidRDefault="00C02EC0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1818" w:type="dxa"/>
            <w:gridSpan w:val="2"/>
            <w:shd w:val="clear" w:color="auto" w:fill="auto"/>
          </w:tcPr>
          <w:p w14:paraId="176F1E2E" w14:textId="77777777" w:rsidR="00C02EC0" w:rsidRPr="00D844B0" w:rsidRDefault="00C02EC0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2096" w:type="dxa"/>
            <w:gridSpan w:val="2"/>
            <w:shd w:val="clear" w:color="auto" w:fill="auto"/>
          </w:tcPr>
          <w:p w14:paraId="1CE5763F" w14:textId="77777777" w:rsidR="00C02EC0" w:rsidRPr="00D844B0" w:rsidRDefault="00C02EC0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1845" w:type="dxa"/>
            <w:gridSpan w:val="2"/>
            <w:shd w:val="clear" w:color="auto" w:fill="auto"/>
          </w:tcPr>
          <w:p w14:paraId="29F616D2" w14:textId="77777777" w:rsidR="00C02EC0" w:rsidRPr="00D844B0" w:rsidRDefault="00C02EC0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</w:tcPr>
          <w:p w14:paraId="60D63826" w14:textId="77777777" w:rsidR="00C02EC0" w:rsidRPr="00D844B0" w:rsidRDefault="00C02EC0" w:rsidP="00D844B0">
            <w:pPr>
              <w:pStyle w:val="BodyText"/>
              <w:rPr>
                <w:sz w:val="22"/>
                <w:szCs w:val="22"/>
              </w:rPr>
            </w:pPr>
          </w:p>
        </w:tc>
      </w:tr>
      <w:tr w:rsidR="00C02EC0" w:rsidRPr="00D844B0" w14:paraId="7426C7B8" w14:textId="77777777" w:rsidTr="006869B1">
        <w:trPr>
          <w:cantSplit/>
        </w:trPr>
        <w:tc>
          <w:tcPr>
            <w:tcW w:w="2179" w:type="dxa"/>
            <w:shd w:val="clear" w:color="auto" w:fill="auto"/>
          </w:tcPr>
          <w:p w14:paraId="2CDC76C6" w14:textId="77777777" w:rsidR="00C02EC0" w:rsidRPr="00D844B0" w:rsidRDefault="00C02EC0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1818" w:type="dxa"/>
            <w:gridSpan w:val="2"/>
            <w:shd w:val="clear" w:color="auto" w:fill="auto"/>
          </w:tcPr>
          <w:p w14:paraId="20C5535D" w14:textId="77777777" w:rsidR="00C02EC0" w:rsidRPr="00D844B0" w:rsidRDefault="00C02EC0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2096" w:type="dxa"/>
            <w:gridSpan w:val="2"/>
            <w:shd w:val="clear" w:color="auto" w:fill="auto"/>
          </w:tcPr>
          <w:p w14:paraId="4D1BCA8F" w14:textId="77777777" w:rsidR="00C02EC0" w:rsidRPr="00D844B0" w:rsidRDefault="00C02EC0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1845" w:type="dxa"/>
            <w:gridSpan w:val="2"/>
            <w:shd w:val="clear" w:color="auto" w:fill="auto"/>
          </w:tcPr>
          <w:p w14:paraId="3E36BD7F" w14:textId="77777777" w:rsidR="00C02EC0" w:rsidRPr="00D844B0" w:rsidRDefault="00C02EC0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</w:tcPr>
          <w:p w14:paraId="55107A0A" w14:textId="77777777" w:rsidR="00C02EC0" w:rsidRPr="00D844B0" w:rsidRDefault="00C02EC0" w:rsidP="00D844B0">
            <w:pPr>
              <w:pStyle w:val="BodyText"/>
              <w:rPr>
                <w:sz w:val="22"/>
                <w:szCs w:val="22"/>
              </w:rPr>
            </w:pPr>
          </w:p>
        </w:tc>
      </w:tr>
      <w:tr w:rsidR="00BA7672" w:rsidRPr="00D844B0" w14:paraId="38F8E8A9" w14:textId="77777777" w:rsidTr="006869B1">
        <w:trPr>
          <w:cantSplit/>
        </w:trPr>
        <w:tc>
          <w:tcPr>
            <w:tcW w:w="2179" w:type="dxa"/>
            <w:shd w:val="clear" w:color="auto" w:fill="auto"/>
          </w:tcPr>
          <w:p w14:paraId="0EC8C1E0" w14:textId="77777777" w:rsidR="00BA7672" w:rsidRPr="00D844B0" w:rsidRDefault="00BA7672" w:rsidP="00D844B0">
            <w:pPr>
              <w:pStyle w:val="Tabletext1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>Total hours</w:t>
            </w:r>
          </w:p>
        </w:tc>
        <w:tc>
          <w:tcPr>
            <w:tcW w:w="1818" w:type="dxa"/>
            <w:gridSpan w:val="2"/>
            <w:shd w:val="clear" w:color="auto" w:fill="auto"/>
          </w:tcPr>
          <w:p w14:paraId="46C274BC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2096" w:type="dxa"/>
            <w:gridSpan w:val="2"/>
            <w:shd w:val="clear" w:color="auto" w:fill="auto"/>
          </w:tcPr>
          <w:p w14:paraId="2D051947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1845" w:type="dxa"/>
            <w:gridSpan w:val="2"/>
            <w:shd w:val="clear" w:color="auto" w:fill="auto"/>
          </w:tcPr>
          <w:p w14:paraId="37A78F7C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</w:tcPr>
          <w:p w14:paraId="323867F5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</w:tc>
      </w:tr>
      <w:tr w:rsidR="00BA7672" w:rsidRPr="00D844B0" w14:paraId="6B3AF8CC" w14:textId="77777777" w:rsidTr="00A8104F">
        <w:trPr>
          <w:cantSplit/>
        </w:trPr>
        <w:tc>
          <w:tcPr>
            <w:tcW w:w="2179" w:type="dxa"/>
            <w:tcBorders>
              <w:bottom w:val="double" w:sz="4" w:space="0" w:color="auto"/>
            </w:tcBorders>
            <w:shd w:val="clear" w:color="auto" w:fill="D9D9D9" w:themeFill="background1" w:themeFillShade="D9"/>
          </w:tcPr>
          <w:p w14:paraId="40028040" w14:textId="77777777" w:rsidR="00BA7672" w:rsidRPr="00D844B0" w:rsidRDefault="00BA7672" w:rsidP="00D844B0">
            <w:pPr>
              <w:pStyle w:val="Tabletext1"/>
              <w:rPr>
                <w:sz w:val="22"/>
                <w:szCs w:val="22"/>
              </w:rPr>
            </w:pPr>
          </w:p>
        </w:tc>
        <w:tc>
          <w:tcPr>
            <w:tcW w:w="1818" w:type="dxa"/>
            <w:gridSpan w:val="2"/>
            <w:tcBorders>
              <w:bottom w:val="double" w:sz="4" w:space="0" w:color="auto"/>
            </w:tcBorders>
            <w:shd w:val="clear" w:color="auto" w:fill="D9D9D9" w:themeFill="background1" w:themeFillShade="D9"/>
          </w:tcPr>
          <w:p w14:paraId="3AFEDD75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2096" w:type="dxa"/>
            <w:gridSpan w:val="2"/>
            <w:tcBorders>
              <w:bottom w:val="double" w:sz="4" w:space="0" w:color="auto"/>
            </w:tcBorders>
            <w:shd w:val="clear" w:color="auto" w:fill="D9D9D9" w:themeFill="background1" w:themeFillShade="D9"/>
          </w:tcPr>
          <w:p w14:paraId="5E82B2E9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</w:tc>
        <w:tc>
          <w:tcPr>
            <w:tcW w:w="1845" w:type="dxa"/>
            <w:gridSpan w:val="2"/>
            <w:tcBorders>
              <w:bottom w:val="double" w:sz="4" w:space="0" w:color="auto"/>
            </w:tcBorders>
            <w:shd w:val="clear" w:color="auto" w:fill="auto"/>
          </w:tcPr>
          <w:p w14:paraId="57167394" w14:textId="77777777" w:rsidR="00BA7672" w:rsidRPr="00D844B0" w:rsidRDefault="00BA7672" w:rsidP="00D844B0">
            <w:pPr>
              <w:pStyle w:val="Tabletext1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>Credit points</w:t>
            </w:r>
            <w:r w:rsidRPr="00D844B0">
              <w:rPr>
                <w:sz w:val="22"/>
                <w:szCs w:val="22"/>
              </w:rPr>
              <w:br/>
              <w:t>(hours/10)</w:t>
            </w:r>
          </w:p>
        </w:tc>
        <w:tc>
          <w:tcPr>
            <w:tcW w:w="1135" w:type="dxa"/>
            <w:tcBorders>
              <w:bottom w:val="double" w:sz="4" w:space="0" w:color="auto"/>
            </w:tcBorders>
            <w:shd w:val="clear" w:color="auto" w:fill="auto"/>
          </w:tcPr>
          <w:p w14:paraId="135CD3ED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</w:tc>
      </w:tr>
      <w:tr w:rsidR="00BA7672" w:rsidRPr="00D844B0" w14:paraId="45B51371" w14:textId="77777777" w:rsidTr="00A8104F">
        <w:trPr>
          <w:cantSplit/>
        </w:trPr>
        <w:tc>
          <w:tcPr>
            <w:tcW w:w="9073" w:type="dxa"/>
            <w:gridSpan w:val="8"/>
            <w:tcBorders>
              <w:top w:val="double" w:sz="4" w:space="0" w:color="auto"/>
            </w:tcBorders>
          </w:tcPr>
          <w:p w14:paraId="506791CF" w14:textId="77777777" w:rsidR="00BA7672" w:rsidRPr="00D844B0" w:rsidRDefault="00BA7672" w:rsidP="00D844B0">
            <w:pPr>
              <w:pStyle w:val="Tabletext1"/>
              <w:rPr>
                <w:sz w:val="22"/>
                <w:szCs w:val="22"/>
              </w:rPr>
            </w:pPr>
            <w:r w:rsidRPr="00D844B0">
              <w:rPr>
                <w:sz w:val="22"/>
                <w:szCs w:val="22"/>
              </w:rPr>
              <w:t>Notes on Approach</w:t>
            </w:r>
          </w:p>
          <w:p w14:paraId="30519B06" w14:textId="77777777" w:rsidR="00D844B0" w:rsidRPr="00D844B0" w:rsidRDefault="00D844B0" w:rsidP="00D844B0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844B0">
              <w:rPr>
                <w:rFonts w:ascii="Arial" w:hAnsi="Arial" w:cs="Arial"/>
                <w:sz w:val="22"/>
                <w:szCs w:val="22"/>
                <w:lang w:eastAsia="en-US"/>
              </w:rPr>
              <w:t xml:space="preserve">(How you </w:t>
            </w:r>
            <w:r>
              <w:rPr>
                <w:rFonts w:ascii="Arial" w:hAnsi="Arial" w:cs="Arial"/>
                <w:sz w:val="22"/>
                <w:szCs w:val="22"/>
                <w:lang w:eastAsia="en-US"/>
              </w:rPr>
              <w:t xml:space="preserve">calculated the time, reference to teaching material, other </w:t>
            </w:r>
            <w:r w:rsidR="00A8104F">
              <w:rPr>
                <w:rFonts w:ascii="Arial" w:hAnsi="Arial" w:cs="Arial"/>
                <w:sz w:val="22"/>
                <w:szCs w:val="22"/>
                <w:lang w:eastAsia="en-US"/>
              </w:rPr>
              <w:t>people, specified exam durations etc)</w:t>
            </w:r>
          </w:p>
        </w:tc>
      </w:tr>
      <w:tr w:rsidR="00BA7672" w:rsidRPr="00D844B0" w14:paraId="06FCD3FD" w14:textId="77777777" w:rsidTr="00D91FFC">
        <w:trPr>
          <w:cantSplit/>
          <w:trHeight w:val="2604"/>
        </w:trPr>
        <w:tc>
          <w:tcPr>
            <w:tcW w:w="9073" w:type="dxa"/>
            <w:gridSpan w:val="8"/>
          </w:tcPr>
          <w:p w14:paraId="4EB79CDC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  <w:p w14:paraId="75097059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  <w:p w14:paraId="0627EAAA" w14:textId="77777777" w:rsidR="00BA7672" w:rsidRPr="00D844B0" w:rsidRDefault="00BA7672" w:rsidP="00D844B0">
            <w:pPr>
              <w:pStyle w:val="BodyText"/>
              <w:rPr>
                <w:sz w:val="22"/>
                <w:szCs w:val="22"/>
              </w:rPr>
            </w:pPr>
          </w:p>
          <w:p w14:paraId="446237A0" w14:textId="77777777" w:rsidR="00F66DE8" w:rsidRPr="00D844B0" w:rsidRDefault="00F66DE8" w:rsidP="00D844B0">
            <w:pPr>
              <w:pStyle w:val="BodyText"/>
              <w:rPr>
                <w:sz w:val="22"/>
                <w:szCs w:val="22"/>
              </w:rPr>
            </w:pPr>
          </w:p>
        </w:tc>
      </w:tr>
    </w:tbl>
    <w:p w14:paraId="2C5D42BD" w14:textId="77777777" w:rsidR="00734561" w:rsidRDefault="00734561" w:rsidP="00272BD6">
      <w:pPr>
        <w:pStyle w:val="Heading1"/>
      </w:pPr>
    </w:p>
    <w:sectPr w:rsidR="00734561">
      <w:headerReference w:type="default" r:id="rId7"/>
      <w:footerReference w:type="default" r:id="rId8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6D442E" w14:textId="77777777" w:rsidR="006A4CEB" w:rsidRDefault="006A4CEB">
      <w:r>
        <w:separator/>
      </w:r>
    </w:p>
  </w:endnote>
  <w:endnote w:type="continuationSeparator" w:id="0">
    <w:p w14:paraId="46EDC37D" w14:textId="77777777" w:rsidR="006A4CEB" w:rsidRDefault="006A4C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EA6873" w14:textId="1532FFF1" w:rsidR="00023A01" w:rsidRDefault="00023A01">
    <w:pPr>
      <w:pStyle w:val="Footer"/>
    </w:pPr>
    <w:r>
      <w:t>Version 1 (October 2014)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D61E7C" w14:textId="77777777" w:rsidR="006A4CEB" w:rsidRDefault="006A4CEB">
      <w:r>
        <w:separator/>
      </w:r>
    </w:p>
  </w:footnote>
  <w:footnote w:type="continuationSeparator" w:id="0">
    <w:p w14:paraId="4A770513" w14:textId="77777777" w:rsidR="006A4CEB" w:rsidRDefault="006A4C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01A603" w14:textId="77777777" w:rsidR="00D844B0" w:rsidRDefault="00D844B0" w:rsidP="00C05887">
    <w:pPr>
      <w:pStyle w:val="Header"/>
      <w:pBdr>
        <w:bottom w:val="single" w:sz="4" w:space="1" w:color="auto"/>
      </w:pBdr>
    </w:pPr>
    <w:r>
      <w:rPr>
        <w:vanish/>
        <w:highlight w:val="yellow"/>
      </w:rPr>
      <w:t>&lt;</w:t>
    </w:r>
    <w:r>
      <w:t xml:space="preserve">Credit Rating for the SCQF </w:t>
    </w:r>
  </w:p>
  <w:p w14:paraId="5D4AA6FE" w14:textId="77777777" w:rsidR="00D844B0" w:rsidRDefault="00D844B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3B86DBF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B262F7A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0E146C3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154B8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2AE39E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4AE6B8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03A627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51A061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F2ADF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B6615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364207A"/>
    <w:multiLevelType w:val="hybridMultilevel"/>
    <w:tmpl w:val="48DA627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C3039C"/>
    <w:multiLevelType w:val="hybridMultilevel"/>
    <w:tmpl w:val="D304FE0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8B6362"/>
    <w:multiLevelType w:val="singleLevel"/>
    <w:tmpl w:val="65A038EC"/>
    <w:lvl w:ilvl="0">
      <w:start w:val="1"/>
      <w:numFmt w:val="bullet"/>
      <w:pStyle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372415625">
    <w:abstractNumId w:val="12"/>
  </w:num>
  <w:num w:numId="2" w16cid:durableId="751244809">
    <w:abstractNumId w:val="10"/>
  </w:num>
  <w:num w:numId="3" w16cid:durableId="1048458001">
    <w:abstractNumId w:val="11"/>
  </w:num>
  <w:num w:numId="4" w16cid:durableId="458107405">
    <w:abstractNumId w:val="9"/>
  </w:num>
  <w:num w:numId="5" w16cid:durableId="541551723">
    <w:abstractNumId w:val="7"/>
  </w:num>
  <w:num w:numId="6" w16cid:durableId="1826816118">
    <w:abstractNumId w:val="6"/>
  </w:num>
  <w:num w:numId="7" w16cid:durableId="98108494">
    <w:abstractNumId w:val="5"/>
  </w:num>
  <w:num w:numId="8" w16cid:durableId="897934141">
    <w:abstractNumId w:val="4"/>
  </w:num>
  <w:num w:numId="9" w16cid:durableId="826676981">
    <w:abstractNumId w:val="8"/>
  </w:num>
  <w:num w:numId="10" w16cid:durableId="2077122235">
    <w:abstractNumId w:val="3"/>
  </w:num>
  <w:num w:numId="11" w16cid:durableId="626158776">
    <w:abstractNumId w:val="2"/>
  </w:num>
  <w:num w:numId="12" w16cid:durableId="1540389256">
    <w:abstractNumId w:val="1"/>
  </w:num>
  <w:num w:numId="13" w16cid:durableId="3224649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7672"/>
    <w:rsid w:val="000109E6"/>
    <w:rsid w:val="00023A01"/>
    <w:rsid w:val="00046CC3"/>
    <w:rsid w:val="000A035D"/>
    <w:rsid w:val="00192534"/>
    <w:rsid w:val="001C1638"/>
    <w:rsid w:val="001D734A"/>
    <w:rsid w:val="00216995"/>
    <w:rsid w:val="00272BD6"/>
    <w:rsid w:val="002977E4"/>
    <w:rsid w:val="003675F2"/>
    <w:rsid w:val="003763DA"/>
    <w:rsid w:val="004010F7"/>
    <w:rsid w:val="00445942"/>
    <w:rsid w:val="0046506E"/>
    <w:rsid w:val="004F25BF"/>
    <w:rsid w:val="00505468"/>
    <w:rsid w:val="005109E6"/>
    <w:rsid w:val="006158CE"/>
    <w:rsid w:val="00665874"/>
    <w:rsid w:val="006869B1"/>
    <w:rsid w:val="006A4CEB"/>
    <w:rsid w:val="00734561"/>
    <w:rsid w:val="007E7C57"/>
    <w:rsid w:val="007F2367"/>
    <w:rsid w:val="008054D5"/>
    <w:rsid w:val="00827C4F"/>
    <w:rsid w:val="00947F7E"/>
    <w:rsid w:val="00A031C7"/>
    <w:rsid w:val="00A15F11"/>
    <w:rsid w:val="00A33DE1"/>
    <w:rsid w:val="00A663B1"/>
    <w:rsid w:val="00A712CD"/>
    <w:rsid w:val="00A8104F"/>
    <w:rsid w:val="00B405F3"/>
    <w:rsid w:val="00B41CAD"/>
    <w:rsid w:val="00B44416"/>
    <w:rsid w:val="00B75A0A"/>
    <w:rsid w:val="00B94508"/>
    <w:rsid w:val="00BA7672"/>
    <w:rsid w:val="00BB1C66"/>
    <w:rsid w:val="00BD511E"/>
    <w:rsid w:val="00C02EC0"/>
    <w:rsid w:val="00C05887"/>
    <w:rsid w:val="00C84D1A"/>
    <w:rsid w:val="00CD7207"/>
    <w:rsid w:val="00D844B0"/>
    <w:rsid w:val="00D91FFC"/>
    <w:rsid w:val="00DE1E3A"/>
    <w:rsid w:val="00DE2CBC"/>
    <w:rsid w:val="00E1704A"/>
    <w:rsid w:val="00E77698"/>
    <w:rsid w:val="00EB7A77"/>
    <w:rsid w:val="00EC1DB6"/>
    <w:rsid w:val="00EC2DD4"/>
    <w:rsid w:val="00ED0BD2"/>
    <w:rsid w:val="00ED1AB9"/>
    <w:rsid w:val="00F66DE8"/>
    <w:rsid w:val="00FA1D48"/>
    <w:rsid w:val="00FD7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E79FF6A"/>
  <w15:docId w15:val="{5F940FC9-68DC-44E5-9FFE-DADABBE7B4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5887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qFormat/>
    <w:rsid w:val="00BA7672"/>
    <w:pPr>
      <w:keepNext/>
      <w:tabs>
        <w:tab w:val="right" w:pos="8364"/>
      </w:tabs>
      <w:spacing w:before="240" w:after="60"/>
      <w:outlineLvl w:val="0"/>
    </w:pPr>
    <w:rPr>
      <w:rFonts w:ascii="Arial" w:hAnsi="Arial"/>
      <w:b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ullet">
    <w:name w:val="bullet"/>
    <w:basedOn w:val="BodyText"/>
    <w:autoRedefine/>
    <w:rsid w:val="00BA7672"/>
    <w:pPr>
      <w:numPr>
        <w:numId w:val="1"/>
      </w:numPr>
      <w:spacing w:after="60"/>
    </w:pPr>
  </w:style>
  <w:style w:type="paragraph" w:styleId="BodyText">
    <w:name w:val="Body Text"/>
    <w:basedOn w:val="Normal"/>
    <w:link w:val="BodyTextChar"/>
    <w:autoRedefine/>
    <w:rsid w:val="00D844B0"/>
    <w:pPr>
      <w:spacing w:before="120" w:after="120" w:line="360" w:lineRule="exact"/>
    </w:pPr>
    <w:rPr>
      <w:rFonts w:ascii="Arial" w:hAnsi="Arial" w:cs="Arial"/>
      <w:szCs w:val="32"/>
      <w:lang w:eastAsia="en-US"/>
    </w:rPr>
  </w:style>
  <w:style w:type="character" w:customStyle="1" w:styleId="Heading1Char">
    <w:name w:val="Heading 1 Char"/>
    <w:basedOn w:val="DefaultParagraphFont"/>
    <w:link w:val="Heading1"/>
    <w:rsid w:val="00BA7672"/>
    <w:rPr>
      <w:rFonts w:ascii="Arial" w:hAnsi="Arial"/>
      <w:b/>
      <w:sz w:val="32"/>
      <w:szCs w:val="24"/>
      <w:lang w:val="en-GB" w:eastAsia="en-GB" w:bidi="ar-SA"/>
    </w:rPr>
  </w:style>
  <w:style w:type="paragraph" w:customStyle="1" w:styleId="Heading1centre">
    <w:name w:val="Heading 1 centre"/>
    <w:basedOn w:val="Heading1"/>
    <w:next w:val="BodyText"/>
    <w:qFormat/>
    <w:rsid w:val="00BA7672"/>
    <w:pPr>
      <w:jc w:val="center"/>
    </w:pPr>
    <w:rPr>
      <w:szCs w:val="44"/>
    </w:rPr>
  </w:style>
  <w:style w:type="paragraph" w:customStyle="1" w:styleId="Tabletext1">
    <w:name w:val="Table text 1"/>
    <w:basedOn w:val="BodyText"/>
    <w:next w:val="Normal"/>
    <w:qFormat/>
    <w:rsid w:val="00BA7672"/>
    <w:pPr>
      <w:spacing w:before="60" w:after="60" w:line="240" w:lineRule="auto"/>
    </w:pPr>
    <w:rPr>
      <w:sz w:val="20"/>
    </w:rPr>
  </w:style>
  <w:style w:type="paragraph" w:customStyle="1" w:styleId="Tabletextbold1">
    <w:name w:val="Table text bold 1"/>
    <w:basedOn w:val="BodyText"/>
    <w:qFormat/>
    <w:rsid w:val="00BA7672"/>
    <w:pPr>
      <w:spacing w:before="60" w:after="60" w:line="240" w:lineRule="auto"/>
    </w:pPr>
    <w:rPr>
      <w:b/>
      <w:sz w:val="20"/>
    </w:rPr>
  </w:style>
  <w:style w:type="paragraph" w:styleId="Header">
    <w:name w:val="header"/>
    <w:basedOn w:val="Normal"/>
    <w:link w:val="HeaderChar"/>
    <w:autoRedefine/>
    <w:uiPriority w:val="99"/>
    <w:unhideWhenUsed/>
    <w:rsid w:val="00C05887"/>
    <w:pPr>
      <w:tabs>
        <w:tab w:val="center" w:pos="4513"/>
        <w:tab w:val="right" w:pos="9026"/>
      </w:tabs>
    </w:pPr>
    <w:rPr>
      <w:rFonts w:ascii="Arial" w:hAnsi="Arial"/>
      <w:sz w:val="18"/>
    </w:rPr>
  </w:style>
  <w:style w:type="character" w:customStyle="1" w:styleId="BodyTextChar">
    <w:name w:val="Body Text Char"/>
    <w:basedOn w:val="DefaultParagraphFont"/>
    <w:link w:val="BodyText"/>
    <w:rsid w:val="00D844B0"/>
    <w:rPr>
      <w:rFonts w:ascii="Arial" w:hAnsi="Arial" w:cs="Arial"/>
      <w:sz w:val="24"/>
      <w:szCs w:val="32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C05887"/>
    <w:rPr>
      <w:rFonts w:ascii="Arial" w:hAnsi="Arial"/>
      <w:sz w:val="18"/>
      <w:szCs w:val="24"/>
    </w:rPr>
  </w:style>
  <w:style w:type="paragraph" w:styleId="Footer">
    <w:name w:val="footer"/>
    <w:basedOn w:val="Normal"/>
    <w:link w:val="FooterChar"/>
    <w:autoRedefine/>
    <w:uiPriority w:val="99"/>
    <w:unhideWhenUsed/>
    <w:rsid w:val="00C05887"/>
    <w:pPr>
      <w:tabs>
        <w:tab w:val="center" w:pos="4513"/>
        <w:tab w:val="right" w:pos="9026"/>
      </w:tabs>
    </w:pPr>
    <w:rPr>
      <w:rFonts w:ascii="Arial" w:hAnsi="Arial"/>
      <w:sz w:val="20"/>
    </w:rPr>
  </w:style>
  <w:style w:type="character" w:customStyle="1" w:styleId="FooterChar">
    <w:name w:val="Footer Char"/>
    <w:basedOn w:val="DefaultParagraphFont"/>
    <w:link w:val="Footer"/>
    <w:uiPriority w:val="99"/>
    <w:rsid w:val="00C05887"/>
    <w:rPr>
      <w:rFonts w:ascii="Arial" w:hAnsi="Arial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588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58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204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DOCUMENTATION CHECKLIST</vt:lpstr>
    </vt:vector>
  </TitlesOfParts>
  <Company>SQA</Company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DOCUMENTATION CHECKLIST</dc:title>
  <dc:creator>SQA</dc:creator>
  <cp:lastModifiedBy>Linda Gilligan</cp:lastModifiedBy>
  <cp:revision>3</cp:revision>
  <cp:lastPrinted>2009-06-18T14:22:00Z</cp:lastPrinted>
  <dcterms:created xsi:type="dcterms:W3CDTF">2013-06-20T11:14:00Z</dcterms:created>
  <dcterms:modified xsi:type="dcterms:W3CDTF">2023-08-16T12:42:00Z</dcterms:modified>
</cp:coreProperties>
</file>